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7"/>
      </w:tblGrid>
      <w:tr w:rsidR="00342D5E" w:rsidTr="00853BEF">
        <w:trPr>
          <w:trHeight w:val="1447"/>
        </w:trPr>
        <w:tc>
          <w:tcPr>
            <w:tcW w:w="6204" w:type="dxa"/>
          </w:tcPr>
          <w:p w:rsidR="00342D5E" w:rsidRDefault="00342D5E" w:rsidP="00E3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7" w:type="dxa"/>
          </w:tcPr>
          <w:p w:rsidR="00342D5E" w:rsidRPr="00342D5E" w:rsidRDefault="00342D5E" w:rsidP="0034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024C4" w:rsidRPr="003024C4" w:rsidRDefault="002772B2" w:rsidP="0030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3024C4" w:rsidRPr="003024C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342D5E" w:rsidRPr="00342D5E" w:rsidRDefault="00342D5E" w:rsidP="0034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342D5E" w:rsidRDefault="007016E3" w:rsidP="0085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53BEF" w:rsidRPr="00853BEF">
              <w:rPr>
                <w:rFonts w:ascii="Times New Roman" w:hAnsi="Times New Roman" w:cs="Times New Roman"/>
                <w:sz w:val="28"/>
                <w:szCs w:val="28"/>
              </w:rPr>
              <w:t>26.11.2024 № 1974-рп</w:t>
            </w:r>
          </w:p>
        </w:tc>
      </w:tr>
    </w:tbl>
    <w:p w:rsidR="00342D5E" w:rsidRDefault="00342D5E" w:rsidP="00E3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D5E" w:rsidRDefault="00342D5E" w:rsidP="00E3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D5E" w:rsidRPr="00342D5E" w:rsidRDefault="00342D5E" w:rsidP="0034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42D5E" w:rsidRPr="00342D5E" w:rsidRDefault="00342D5E" w:rsidP="0034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5E">
        <w:rPr>
          <w:rFonts w:ascii="Times New Roman" w:hAnsi="Times New Roman" w:cs="Times New Roman"/>
          <w:b/>
          <w:sz w:val="28"/>
          <w:szCs w:val="28"/>
        </w:rPr>
        <w:t>формирования муниципальным образованием</w:t>
      </w:r>
    </w:p>
    <w:p w:rsidR="00342D5E" w:rsidRPr="00342D5E" w:rsidRDefault="00342D5E" w:rsidP="0034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5E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перечня соглашений </w:t>
      </w:r>
    </w:p>
    <w:p w:rsidR="002B36E1" w:rsidRDefault="00342D5E" w:rsidP="0034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5E">
        <w:rPr>
          <w:rFonts w:ascii="Times New Roman" w:hAnsi="Times New Roman" w:cs="Times New Roman"/>
          <w:b/>
          <w:sz w:val="28"/>
          <w:szCs w:val="28"/>
        </w:rPr>
        <w:t xml:space="preserve">об осуществлении международных и </w:t>
      </w:r>
    </w:p>
    <w:p w:rsidR="00740100" w:rsidRDefault="00342D5E" w:rsidP="00740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5E">
        <w:rPr>
          <w:rFonts w:ascii="Times New Roman" w:hAnsi="Times New Roman" w:cs="Times New Roman"/>
          <w:b/>
          <w:sz w:val="28"/>
          <w:szCs w:val="28"/>
        </w:rPr>
        <w:t>внешнеэкономических</w:t>
      </w:r>
      <w:r w:rsidR="002B3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D5E">
        <w:rPr>
          <w:rFonts w:ascii="Times New Roman" w:hAnsi="Times New Roman" w:cs="Times New Roman"/>
          <w:b/>
          <w:sz w:val="28"/>
          <w:szCs w:val="28"/>
        </w:rPr>
        <w:t>связей</w:t>
      </w:r>
      <w:r w:rsidR="00740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100" w:rsidRPr="00740100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</w:p>
    <w:p w:rsidR="006E0D90" w:rsidRDefault="00740100" w:rsidP="00740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00">
        <w:rPr>
          <w:rFonts w:ascii="Times New Roman" w:hAnsi="Times New Roman" w:cs="Times New Roman"/>
          <w:b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самоуправления</w:t>
      </w:r>
      <w:r w:rsidR="00342D5E" w:rsidRPr="00342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6E1">
        <w:rPr>
          <w:rFonts w:ascii="Times New Roman" w:hAnsi="Times New Roman" w:cs="Times New Roman"/>
          <w:b/>
          <w:sz w:val="28"/>
          <w:szCs w:val="28"/>
        </w:rPr>
        <w:t xml:space="preserve">данного </w:t>
      </w:r>
    </w:p>
    <w:p w:rsidR="00342D5E" w:rsidRPr="00342D5E" w:rsidRDefault="006E0D90" w:rsidP="006E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42D5E" w:rsidRPr="00342D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42D5E" w:rsidRPr="00342D5E" w:rsidRDefault="00342D5E" w:rsidP="0034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5E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342D5E" w:rsidRDefault="00342D5E" w:rsidP="00E3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948" w:rsidRPr="00D2466D" w:rsidRDefault="00D96A91" w:rsidP="00D24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A91">
        <w:rPr>
          <w:rFonts w:ascii="Times New Roman" w:hAnsi="Times New Roman" w:cs="Times New Roman"/>
          <w:sz w:val="28"/>
          <w:szCs w:val="28"/>
        </w:rPr>
        <w:t>1. </w:t>
      </w:r>
      <w:r w:rsidR="00C0081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F39CA">
        <w:rPr>
          <w:rFonts w:ascii="Times New Roman" w:hAnsi="Times New Roman" w:cs="Times New Roman"/>
          <w:sz w:val="28"/>
          <w:szCs w:val="28"/>
        </w:rPr>
        <w:t>П</w:t>
      </w:r>
      <w:r w:rsidR="00E33948" w:rsidRPr="00D96A91">
        <w:rPr>
          <w:rFonts w:ascii="Times New Roman" w:hAnsi="Times New Roman" w:cs="Times New Roman"/>
          <w:sz w:val="28"/>
          <w:szCs w:val="28"/>
        </w:rPr>
        <w:t xml:space="preserve">орядок определяет правила формирования муниципальным образованием Смоленской области </w:t>
      </w:r>
      <w:r w:rsidR="00122BB6" w:rsidRPr="00D96A91">
        <w:rPr>
          <w:rFonts w:ascii="Times New Roman" w:hAnsi="Times New Roman" w:cs="Times New Roman"/>
          <w:sz w:val="28"/>
          <w:szCs w:val="28"/>
        </w:rPr>
        <w:t xml:space="preserve">перечня соглашений </w:t>
      </w:r>
      <w:r w:rsidR="006E0D90" w:rsidRPr="00D96A91">
        <w:rPr>
          <w:rFonts w:ascii="Times New Roman" w:hAnsi="Times New Roman" w:cs="Times New Roman"/>
          <w:sz w:val="28"/>
          <w:szCs w:val="28"/>
        </w:rPr>
        <w:t>об</w:t>
      </w:r>
      <w:r w:rsidR="00DD28CA">
        <w:rPr>
          <w:rFonts w:ascii="Times New Roman" w:hAnsi="Times New Roman" w:cs="Times New Roman"/>
          <w:sz w:val="28"/>
          <w:szCs w:val="28"/>
        </w:rPr>
        <w:t xml:space="preserve"> </w:t>
      </w:r>
      <w:r w:rsidR="00122BB6" w:rsidRPr="00D96A91">
        <w:rPr>
          <w:rFonts w:ascii="Times New Roman" w:hAnsi="Times New Roman" w:cs="Times New Roman"/>
          <w:sz w:val="28"/>
          <w:szCs w:val="28"/>
        </w:rPr>
        <w:t xml:space="preserve">осуществлении международных и </w:t>
      </w:r>
      <w:r w:rsidR="006E0D90" w:rsidRPr="00D96A91">
        <w:rPr>
          <w:rFonts w:ascii="Times New Roman" w:hAnsi="Times New Roman" w:cs="Times New Roman"/>
          <w:sz w:val="28"/>
          <w:szCs w:val="28"/>
        </w:rPr>
        <w:t xml:space="preserve">внешнеэкономических связей </w:t>
      </w:r>
      <w:r w:rsidR="00C40695">
        <w:rPr>
          <w:rFonts w:ascii="Times New Roman" w:hAnsi="Times New Roman" w:cs="Times New Roman"/>
          <w:sz w:val="28"/>
          <w:szCs w:val="28"/>
        </w:rPr>
        <w:t>органов</w:t>
      </w:r>
      <w:r w:rsidR="00D2466D" w:rsidRPr="00D2466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33948" w:rsidRPr="00D96A91">
        <w:rPr>
          <w:rFonts w:ascii="Times New Roman" w:hAnsi="Times New Roman" w:cs="Times New Roman"/>
          <w:sz w:val="28"/>
          <w:szCs w:val="28"/>
        </w:rPr>
        <w:t xml:space="preserve">данного муниципального образования Смоленской области (далее </w:t>
      </w:r>
      <w:r w:rsidR="00122BB6" w:rsidRPr="00D96A91">
        <w:rPr>
          <w:rFonts w:ascii="Times New Roman" w:hAnsi="Times New Roman" w:cs="Times New Roman"/>
          <w:sz w:val="28"/>
          <w:szCs w:val="28"/>
        </w:rPr>
        <w:t>–</w:t>
      </w:r>
      <w:r w:rsidR="00E33948" w:rsidRPr="00D96A91">
        <w:rPr>
          <w:rFonts w:ascii="Times New Roman" w:hAnsi="Times New Roman" w:cs="Times New Roman"/>
          <w:sz w:val="28"/>
          <w:szCs w:val="28"/>
        </w:rPr>
        <w:t xml:space="preserve"> перечень соглашений).</w:t>
      </w:r>
    </w:p>
    <w:p w:rsidR="00E33948" w:rsidRPr="00D96A91" w:rsidRDefault="00D96A91" w:rsidP="0034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91">
        <w:rPr>
          <w:rFonts w:ascii="Times New Roman" w:hAnsi="Times New Roman" w:cs="Times New Roman"/>
          <w:sz w:val="28"/>
          <w:szCs w:val="28"/>
        </w:rPr>
        <w:t>2. </w:t>
      </w:r>
      <w:r w:rsidR="00E33948" w:rsidRPr="00D96A91">
        <w:rPr>
          <w:rFonts w:ascii="Times New Roman" w:hAnsi="Times New Roman" w:cs="Times New Roman"/>
          <w:sz w:val="28"/>
          <w:szCs w:val="28"/>
        </w:rPr>
        <w:t>Перечень соглашений формируется органом местного самоуправления соответствующего муниципального образования Смоленской области.</w:t>
      </w:r>
    </w:p>
    <w:p w:rsidR="00CB00F8" w:rsidRPr="00114E4E" w:rsidRDefault="00E33948" w:rsidP="00114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A91">
        <w:rPr>
          <w:rFonts w:ascii="Times New Roman" w:hAnsi="Times New Roman" w:cs="Times New Roman"/>
          <w:sz w:val="28"/>
          <w:szCs w:val="28"/>
        </w:rPr>
        <w:t>3.</w:t>
      </w:r>
      <w:r w:rsidR="00D96A91" w:rsidRPr="00D96A91">
        <w:rPr>
          <w:rFonts w:ascii="Times New Roman" w:hAnsi="Times New Roman" w:cs="Times New Roman"/>
          <w:sz w:val="28"/>
          <w:szCs w:val="28"/>
        </w:rPr>
        <w:t> </w:t>
      </w:r>
      <w:r w:rsidR="00B03F7A">
        <w:rPr>
          <w:rFonts w:ascii="Times New Roman" w:hAnsi="Times New Roman" w:cs="Times New Roman"/>
          <w:sz w:val="28"/>
          <w:szCs w:val="28"/>
        </w:rPr>
        <w:t>В п</w:t>
      </w:r>
      <w:r w:rsidR="00CB00F8" w:rsidRPr="00CB00F8">
        <w:rPr>
          <w:rFonts w:ascii="Times New Roman" w:hAnsi="Times New Roman" w:cs="Times New Roman"/>
          <w:sz w:val="28"/>
          <w:szCs w:val="28"/>
        </w:rPr>
        <w:t>еречень</w:t>
      </w:r>
      <w:r w:rsidR="00B03F7A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CB00F8" w:rsidRPr="00CB00F8">
        <w:rPr>
          <w:rFonts w:ascii="Times New Roman" w:hAnsi="Times New Roman" w:cs="Times New Roman"/>
          <w:sz w:val="28"/>
          <w:szCs w:val="28"/>
        </w:rPr>
        <w:t xml:space="preserve"> </w:t>
      </w:r>
      <w:r w:rsidR="00B03F7A">
        <w:rPr>
          <w:rFonts w:ascii="Times New Roman" w:hAnsi="Times New Roman" w:cs="Times New Roman"/>
          <w:sz w:val="28"/>
          <w:szCs w:val="28"/>
        </w:rPr>
        <w:t>в хронологическом порядке</w:t>
      </w:r>
      <w:r w:rsidR="00B03F7A" w:rsidRPr="00B03F7A">
        <w:rPr>
          <w:rFonts w:ascii="Times New Roman" w:hAnsi="Times New Roman" w:cs="Times New Roman"/>
          <w:sz w:val="28"/>
          <w:szCs w:val="28"/>
        </w:rPr>
        <w:t xml:space="preserve"> </w:t>
      </w:r>
      <w:r w:rsidR="00B03F7A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7741C8">
        <w:rPr>
          <w:rFonts w:ascii="Times New Roman" w:hAnsi="Times New Roman" w:cs="Times New Roman"/>
          <w:sz w:val="28"/>
          <w:szCs w:val="28"/>
        </w:rPr>
        <w:t xml:space="preserve">все </w:t>
      </w:r>
      <w:r w:rsidR="00366450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114E4E" w:rsidRPr="00ED4CB1">
        <w:rPr>
          <w:rFonts w:ascii="Times New Roman" w:hAnsi="Times New Roman" w:cs="Times New Roman"/>
          <w:sz w:val="28"/>
          <w:szCs w:val="28"/>
        </w:rPr>
        <w:t>об осуществлении международных и внешнеэкономических связей</w:t>
      </w:r>
      <w:r w:rsidR="00114E4E" w:rsidRPr="00114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77B">
        <w:rPr>
          <w:rFonts w:ascii="Times New Roman" w:hAnsi="Times New Roman" w:cs="Times New Roman"/>
          <w:sz w:val="28"/>
          <w:szCs w:val="28"/>
        </w:rPr>
        <w:t>органов</w:t>
      </w:r>
      <w:r w:rsidR="00CB00F8" w:rsidRPr="00CB00F8">
        <w:rPr>
          <w:rFonts w:ascii="Times New Roman" w:hAnsi="Times New Roman" w:cs="Times New Roman"/>
          <w:sz w:val="28"/>
          <w:szCs w:val="28"/>
        </w:rPr>
        <w:t xml:space="preserve"> местного самоуправления данного муниципального образо</w:t>
      </w:r>
      <w:r w:rsidR="00B51996">
        <w:rPr>
          <w:rFonts w:ascii="Times New Roman" w:hAnsi="Times New Roman" w:cs="Times New Roman"/>
          <w:sz w:val="28"/>
          <w:szCs w:val="28"/>
        </w:rPr>
        <w:t>вания</w:t>
      </w:r>
      <w:r w:rsidR="00114E4E">
        <w:rPr>
          <w:rFonts w:ascii="Times New Roman" w:hAnsi="Times New Roman" w:cs="Times New Roman"/>
          <w:sz w:val="28"/>
          <w:szCs w:val="28"/>
        </w:rPr>
        <w:t xml:space="preserve"> </w:t>
      </w:r>
      <w:r w:rsidR="001238B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114E4E">
        <w:rPr>
          <w:rFonts w:ascii="Times New Roman" w:hAnsi="Times New Roman" w:cs="Times New Roman"/>
          <w:sz w:val="28"/>
          <w:szCs w:val="28"/>
        </w:rPr>
        <w:t>(далее – соглашения)</w:t>
      </w:r>
      <w:r w:rsidR="00B51996">
        <w:rPr>
          <w:rFonts w:ascii="Times New Roman" w:hAnsi="Times New Roman" w:cs="Times New Roman"/>
          <w:sz w:val="28"/>
          <w:szCs w:val="28"/>
        </w:rPr>
        <w:t>, в том числе</w:t>
      </w:r>
      <w:r w:rsidR="00E074BA">
        <w:rPr>
          <w:rFonts w:ascii="Times New Roman" w:hAnsi="Times New Roman" w:cs="Times New Roman"/>
          <w:sz w:val="28"/>
          <w:szCs w:val="28"/>
        </w:rPr>
        <w:t xml:space="preserve"> соглашения, утратившие</w:t>
      </w:r>
      <w:r w:rsidR="00CB00F8" w:rsidRPr="00CB00F8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E33948" w:rsidRPr="00E33948" w:rsidRDefault="00E33948" w:rsidP="0034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948">
        <w:rPr>
          <w:rFonts w:ascii="Times New Roman" w:hAnsi="Times New Roman" w:cs="Times New Roman"/>
          <w:sz w:val="28"/>
          <w:szCs w:val="28"/>
        </w:rPr>
        <w:t>4. Перечень соглашений состоит из 2 частей:</w:t>
      </w:r>
    </w:p>
    <w:p w:rsidR="00E33948" w:rsidRPr="00110923" w:rsidRDefault="00580CC7" w:rsidP="00110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ED">
        <w:rPr>
          <w:rFonts w:ascii="Times New Roman" w:hAnsi="Times New Roman" w:cs="Times New Roman"/>
          <w:sz w:val="28"/>
          <w:szCs w:val="28"/>
        </w:rPr>
        <w:t>- </w:t>
      </w:r>
      <w:r w:rsidR="00E33948" w:rsidRPr="007A3DED">
        <w:rPr>
          <w:rFonts w:ascii="Times New Roman" w:hAnsi="Times New Roman" w:cs="Times New Roman"/>
          <w:sz w:val="28"/>
          <w:szCs w:val="28"/>
        </w:rPr>
        <w:t>действующие соглашения;</w:t>
      </w:r>
    </w:p>
    <w:p w:rsidR="00E33948" w:rsidRPr="007A3DED" w:rsidRDefault="007A3DED" w:rsidP="00580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D">
        <w:rPr>
          <w:rFonts w:ascii="Times New Roman" w:hAnsi="Times New Roman" w:cs="Times New Roman"/>
          <w:sz w:val="28"/>
          <w:szCs w:val="28"/>
        </w:rPr>
        <w:t>- </w:t>
      </w:r>
      <w:r w:rsidR="00E33948" w:rsidRPr="007A3DED">
        <w:rPr>
          <w:rFonts w:ascii="Times New Roman" w:hAnsi="Times New Roman" w:cs="Times New Roman"/>
          <w:sz w:val="28"/>
          <w:szCs w:val="28"/>
        </w:rPr>
        <w:t>соглашения, утратившие силу.</w:t>
      </w:r>
    </w:p>
    <w:p w:rsidR="00E33948" w:rsidRDefault="00B51996" w:rsidP="0034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33948" w:rsidRPr="007A3DED">
        <w:rPr>
          <w:rFonts w:ascii="Times New Roman" w:hAnsi="Times New Roman" w:cs="Times New Roman"/>
          <w:sz w:val="28"/>
          <w:szCs w:val="28"/>
        </w:rPr>
        <w:t>Перечень соглашений содержит следующие сведения:</w:t>
      </w:r>
    </w:p>
    <w:p w:rsidR="00E33948" w:rsidRDefault="00E34DFA" w:rsidP="00370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D">
        <w:rPr>
          <w:rFonts w:ascii="Times New Roman" w:hAnsi="Times New Roman" w:cs="Times New Roman"/>
          <w:sz w:val="28"/>
          <w:szCs w:val="28"/>
        </w:rPr>
        <w:t>- </w:t>
      </w:r>
      <w:r w:rsidR="00E33948" w:rsidRPr="007A3DED">
        <w:rPr>
          <w:rFonts w:ascii="Times New Roman" w:hAnsi="Times New Roman" w:cs="Times New Roman"/>
          <w:sz w:val="28"/>
          <w:szCs w:val="28"/>
        </w:rPr>
        <w:t>наименование и дату подписания соглашения</w:t>
      </w:r>
      <w:r w:rsidR="00E33948" w:rsidRPr="00E33948">
        <w:rPr>
          <w:rFonts w:ascii="Times New Roman" w:hAnsi="Times New Roman" w:cs="Times New Roman"/>
          <w:sz w:val="28"/>
          <w:szCs w:val="28"/>
        </w:rPr>
        <w:t>;</w:t>
      </w:r>
    </w:p>
    <w:p w:rsidR="00B51996" w:rsidRPr="00E33948" w:rsidRDefault="00B51996" w:rsidP="00370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наименование сторон </w:t>
      </w:r>
      <w:r w:rsidRPr="00B5199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0F8" w:rsidRPr="00CB00F8" w:rsidRDefault="007A3DED" w:rsidP="00726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3948" w:rsidRPr="00E33948">
        <w:rPr>
          <w:rFonts w:ascii="Times New Roman" w:hAnsi="Times New Roman" w:cs="Times New Roman"/>
          <w:sz w:val="28"/>
          <w:szCs w:val="28"/>
        </w:rPr>
        <w:t>дату регистрации и регистрационный номер соглашения</w:t>
      </w:r>
      <w:r w:rsidR="00CB00F8" w:rsidRPr="00CB00F8">
        <w:rPr>
          <w:rFonts w:ascii="Times New Roman" w:hAnsi="Times New Roman" w:cs="Times New Roman"/>
          <w:sz w:val="28"/>
          <w:szCs w:val="28"/>
        </w:rPr>
        <w:t>;</w:t>
      </w:r>
    </w:p>
    <w:p w:rsidR="00E33948" w:rsidRPr="00E33948" w:rsidRDefault="00C20854" w:rsidP="00C2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3948" w:rsidRPr="00E33948">
        <w:rPr>
          <w:rFonts w:ascii="Times New Roman" w:hAnsi="Times New Roman" w:cs="Times New Roman"/>
          <w:sz w:val="28"/>
          <w:szCs w:val="28"/>
        </w:rPr>
        <w:t>срок действия соглашения.</w:t>
      </w:r>
    </w:p>
    <w:p w:rsidR="00E33948" w:rsidRPr="00E33948" w:rsidRDefault="00B51996" w:rsidP="00C2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24E">
        <w:rPr>
          <w:rFonts w:ascii="Times New Roman" w:hAnsi="Times New Roman" w:cs="Times New Roman"/>
          <w:sz w:val="28"/>
          <w:szCs w:val="28"/>
        </w:rPr>
        <w:t>. </w:t>
      </w:r>
      <w:r w:rsidR="00E33948" w:rsidRPr="00E33948">
        <w:rPr>
          <w:rFonts w:ascii="Times New Roman" w:hAnsi="Times New Roman" w:cs="Times New Roman"/>
          <w:sz w:val="28"/>
          <w:szCs w:val="28"/>
        </w:rPr>
        <w:t>Перечень соглашений утверждается правовым актом органа местного самоуправления муниципального образования Смоленской области.</w:t>
      </w:r>
    </w:p>
    <w:p w:rsidR="00E33948" w:rsidRPr="00E33948" w:rsidRDefault="00B51996" w:rsidP="00F7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0028">
        <w:rPr>
          <w:rFonts w:ascii="Times New Roman" w:hAnsi="Times New Roman" w:cs="Times New Roman"/>
          <w:sz w:val="28"/>
          <w:szCs w:val="28"/>
        </w:rPr>
        <w:t>. </w:t>
      </w:r>
      <w:r w:rsidR="00E33948" w:rsidRPr="00E33948">
        <w:rPr>
          <w:rFonts w:ascii="Times New Roman" w:hAnsi="Times New Roman" w:cs="Times New Roman"/>
          <w:sz w:val="28"/>
          <w:szCs w:val="28"/>
        </w:rPr>
        <w:t>Внесение изменений в перечень соглаше</w:t>
      </w:r>
      <w:r w:rsidR="00A4386B">
        <w:rPr>
          <w:rFonts w:ascii="Times New Roman" w:hAnsi="Times New Roman" w:cs="Times New Roman"/>
          <w:sz w:val="28"/>
          <w:szCs w:val="28"/>
        </w:rPr>
        <w:t>ний осуществляется в течение 10 </w:t>
      </w:r>
      <w:r w:rsidR="00E33948" w:rsidRPr="00E33948">
        <w:rPr>
          <w:rFonts w:ascii="Times New Roman" w:hAnsi="Times New Roman" w:cs="Times New Roman"/>
          <w:sz w:val="28"/>
          <w:szCs w:val="28"/>
        </w:rPr>
        <w:t>рабочих дней со дня поступления в орган местного самоуправления муниципального образования Смоленской области за</w:t>
      </w:r>
      <w:r w:rsidR="00DA7115">
        <w:rPr>
          <w:rFonts w:ascii="Times New Roman" w:hAnsi="Times New Roman" w:cs="Times New Roman"/>
          <w:sz w:val="28"/>
          <w:szCs w:val="28"/>
        </w:rPr>
        <w:t>регистрированного исполнительным органом</w:t>
      </w:r>
      <w:r w:rsidR="00E33948" w:rsidRPr="00E33948">
        <w:rPr>
          <w:rFonts w:ascii="Times New Roman" w:hAnsi="Times New Roman" w:cs="Times New Roman"/>
          <w:sz w:val="28"/>
          <w:szCs w:val="28"/>
        </w:rPr>
        <w:t xml:space="preserve"> Смоленской области, уполномоченным </w:t>
      </w:r>
      <w:r w:rsidR="00C20854" w:rsidRPr="00C20854">
        <w:rPr>
          <w:rFonts w:ascii="Times New Roman" w:hAnsi="Times New Roman" w:cs="Times New Roman"/>
          <w:sz w:val="28"/>
          <w:szCs w:val="28"/>
        </w:rPr>
        <w:t>в сфере международных и внешнеэкономических связей</w:t>
      </w:r>
      <w:r w:rsidR="0024699F" w:rsidRPr="002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99F" w:rsidRPr="0024699F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Смоленской области</w:t>
      </w:r>
      <w:r w:rsidR="00C20854">
        <w:rPr>
          <w:rFonts w:ascii="Times New Roman" w:hAnsi="Times New Roman" w:cs="Times New Roman"/>
          <w:sz w:val="28"/>
          <w:szCs w:val="28"/>
        </w:rPr>
        <w:t xml:space="preserve">, соглашения </w:t>
      </w:r>
      <w:r w:rsidR="00E33948" w:rsidRPr="00E33948">
        <w:rPr>
          <w:rFonts w:ascii="Times New Roman" w:hAnsi="Times New Roman" w:cs="Times New Roman"/>
          <w:sz w:val="28"/>
          <w:szCs w:val="28"/>
        </w:rPr>
        <w:t>или прекращения действия соглашения.</w:t>
      </w:r>
    </w:p>
    <w:p w:rsidR="00E33948" w:rsidRPr="00E33948" w:rsidRDefault="00B51996" w:rsidP="00AC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33948" w:rsidRPr="00E33948">
        <w:rPr>
          <w:rFonts w:ascii="Times New Roman" w:hAnsi="Times New Roman" w:cs="Times New Roman"/>
          <w:sz w:val="28"/>
          <w:szCs w:val="28"/>
        </w:rPr>
        <w:t>. Сформированный перечень соглашений, изменения в перечень соглашений подлежат обязательному размещению на официальном сайте органа местного самоуправления муниципального образования Смоленской области в информаци</w:t>
      </w:r>
      <w:r w:rsidR="00C2085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не позднее 15 </w:t>
      </w:r>
      <w:r w:rsidR="00E33948" w:rsidRPr="00E33948">
        <w:rPr>
          <w:rFonts w:ascii="Times New Roman" w:hAnsi="Times New Roman" w:cs="Times New Roman"/>
          <w:sz w:val="28"/>
          <w:szCs w:val="28"/>
        </w:rPr>
        <w:t>календарных дней со дня утверждения перечня соглашений либо внесения в него изменений (с указанием реквизитов соответствующего правового акта органа местного самоуправления муниципального образования Смоленской области).</w:t>
      </w:r>
    </w:p>
    <w:p w:rsidR="001F3FCD" w:rsidRPr="007741C8" w:rsidRDefault="00B51996" w:rsidP="001F3F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7763">
        <w:rPr>
          <w:rFonts w:ascii="Times New Roman" w:hAnsi="Times New Roman" w:cs="Times New Roman"/>
          <w:sz w:val="28"/>
          <w:szCs w:val="28"/>
        </w:rPr>
        <w:t>. </w:t>
      </w:r>
      <w:r w:rsidR="001F3FCD" w:rsidRPr="001F3F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3464E7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1F3FCD" w:rsidRPr="001F3FCD">
        <w:rPr>
          <w:rFonts w:ascii="Times New Roman" w:hAnsi="Times New Roman" w:cs="Times New Roman"/>
          <w:sz w:val="28"/>
          <w:szCs w:val="28"/>
        </w:rPr>
        <w:t>области ежего</w:t>
      </w:r>
      <w:r w:rsidR="003464E7">
        <w:rPr>
          <w:rFonts w:ascii="Times New Roman" w:hAnsi="Times New Roman" w:cs="Times New Roman"/>
          <w:sz w:val="28"/>
          <w:szCs w:val="28"/>
        </w:rPr>
        <w:t>дно до 15 </w:t>
      </w:r>
      <w:r w:rsidR="001F3FCD" w:rsidRPr="001F3FCD">
        <w:rPr>
          <w:rFonts w:ascii="Times New Roman" w:hAnsi="Times New Roman" w:cs="Times New Roman"/>
          <w:sz w:val="28"/>
          <w:szCs w:val="28"/>
        </w:rPr>
        <w:t>января направляет</w:t>
      </w:r>
      <w:r w:rsidR="00110923">
        <w:rPr>
          <w:rFonts w:ascii="Times New Roman" w:hAnsi="Times New Roman" w:cs="Times New Roman"/>
          <w:sz w:val="28"/>
          <w:szCs w:val="28"/>
        </w:rPr>
        <w:t xml:space="preserve"> перечень соглашений</w:t>
      </w:r>
      <w:r w:rsidR="001F3FCD" w:rsidRPr="001F3FCD">
        <w:rPr>
          <w:rFonts w:ascii="Times New Roman" w:hAnsi="Times New Roman" w:cs="Times New Roman"/>
          <w:sz w:val="28"/>
          <w:szCs w:val="28"/>
        </w:rPr>
        <w:t xml:space="preserve"> в исполнительный орган Смоленской области, уполномоченный в сфере международных и внешнеэкономических связей органов местного самоуправления муниципальных образований Смоленской области, </w:t>
      </w:r>
      <w:r w:rsidR="001F3FCD" w:rsidRPr="007741C8">
        <w:rPr>
          <w:rFonts w:ascii="Times New Roman" w:hAnsi="Times New Roman" w:cs="Times New Roman"/>
          <w:color w:val="000000" w:themeColor="text1"/>
          <w:sz w:val="28"/>
          <w:szCs w:val="28"/>
        </w:rPr>
        <w:t>включая в него соглашения, заключенные и утратившие силу в предыдущем году.</w:t>
      </w:r>
    </w:p>
    <w:p w:rsidR="001F3FCD" w:rsidRPr="001F3FCD" w:rsidRDefault="003C0F3F" w:rsidP="001F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24699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1F3FCD" w:rsidRPr="001F3FCD">
        <w:rPr>
          <w:rFonts w:ascii="Times New Roman" w:hAnsi="Times New Roman" w:cs="Times New Roman"/>
          <w:sz w:val="28"/>
          <w:szCs w:val="28"/>
        </w:rPr>
        <w:t>перечень</w:t>
      </w:r>
      <w:r w:rsidR="0024699F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1F3FCD" w:rsidRPr="001F3FCD">
        <w:rPr>
          <w:rFonts w:ascii="Times New Roman" w:hAnsi="Times New Roman" w:cs="Times New Roman"/>
          <w:sz w:val="28"/>
          <w:szCs w:val="28"/>
        </w:rPr>
        <w:t xml:space="preserve"> направляется впервые, в него включаются все соглашения, в том числе соглашения, утратившие силу.</w:t>
      </w:r>
    </w:p>
    <w:p w:rsidR="0024699F" w:rsidRPr="007D0DC8" w:rsidRDefault="0024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699F" w:rsidRPr="007D0DC8" w:rsidSect="009F39CA">
      <w:headerReference w:type="default" r:id="rId7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A4" w:rsidRDefault="00B95FA4" w:rsidP="009F39CA">
      <w:pPr>
        <w:spacing w:after="0" w:line="240" w:lineRule="auto"/>
      </w:pPr>
      <w:r>
        <w:separator/>
      </w:r>
    </w:p>
  </w:endnote>
  <w:endnote w:type="continuationSeparator" w:id="0">
    <w:p w:rsidR="00B95FA4" w:rsidRDefault="00B95FA4" w:rsidP="009F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A4" w:rsidRDefault="00B95FA4" w:rsidP="009F39CA">
      <w:pPr>
        <w:spacing w:after="0" w:line="240" w:lineRule="auto"/>
      </w:pPr>
      <w:r>
        <w:separator/>
      </w:r>
    </w:p>
  </w:footnote>
  <w:footnote w:type="continuationSeparator" w:id="0">
    <w:p w:rsidR="00B95FA4" w:rsidRDefault="00B95FA4" w:rsidP="009F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463050"/>
      <w:docPartObj>
        <w:docPartGallery w:val="Page Numbers (Top of Page)"/>
        <w:docPartUnique/>
      </w:docPartObj>
    </w:sdtPr>
    <w:sdtEndPr/>
    <w:sdtContent>
      <w:p w:rsidR="009F39CA" w:rsidRDefault="009F3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1C6">
          <w:rPr>
            <w:noProof/>
          </w:rPr>
          <w:t>3</w:t>
        </w:r>
        <w:r>
          <w:fldChar w:fldCharType="end"/>
        </w:r>
      </w:p>
    </w:sdtContent>
  </w:sdt>
  <w:p w:rsidR="009F39CA" w:rsidRDefault="009F3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48"/>
    <w:rsid w:val="00037247"/>
    <w:rsid w:val="00094A3B"/>
    <w:rsid w:val="000A003C"/>
    <w:rsid w:val="000A2467"/>
    <w:rsid w:val="000C3671"/>
    <w:rsid w:val="00110923"/>
    <w:rsid w:val="00114E4E"/>
    <w:rsid w:val="00122BB6"/>
    <w:rsid w:val="001238B0"/>
    <w:rsid w:val="001F3FCD"/>
    <w:rsid w:val="0024699F"/>
    <w:rsid w:val="002772B2"/>
    <w:rsid w:val="002971C6"/>
    <w:rsid w:val="002B36E1"/>
    <w:rsid w:val="003024C4"/>
    <w:rsid w:val="00337D3E"/>
    <w:rsid w:val="00342D5E"/>
    <w:rsid w:val="003464E7"/>
    <w:rsid w:val="00346512"/>
    <w:rsid w:val="00366450"/>
    <w:rsid w:val="00370DD4"/>
    <w:rsid w:val="003C0D91"/>
    <w:rsid w:val="003C0F3F"/>
    <w:rsid w:val="003C425F"/>
    <w:rsid w:val="004233F8"/>
    <w:rsid w:val="0051091D"/>
    <w:rsid w:val="00550C0A"/>
    <w:rsid w:val="00580CC7"/>
    <w:rsid w:val="005A224E"/>
    <w:rsid w:val="00624EF8"/>
    <w:rsid w:val="00663C3C"/>
    <w:rsid w:val="00672155"/>
    <w:rsid w:val="006E0D90"/>
    <w:rsid w:val="006E3E07"/>
    <w:rsid w:val="007016E3"/>
    <w:rsid w:val="0070688D"/>
    <w:rsid w:val="007268AC"/>
    <w:rsid w:val="00740100"/>
    <w:rsid w:val="007741C8"/>
    <w:rsid w:val="0077477B"/>
    <w:rsid w:val="00780562"/>
    <w:rsid w:val="007A3DED"/>
    <w:rsid w:val="007D0DC8"/>
    <w:rsid w:val="00853BEF"/>
    <w:rsid w:val="008E18EA"/>
    <w:rsid w:val="008F00FE"/>
    <w:rsid w:val="0094132D"/>
    <w:rsid w:val="009433FD"/>
    <w:rsid w:val="009E04B7"/>
    <w:rsid w:val="009F39CA"/>
    <w:rsid w:val="00A4386B"/>
    <w:rsid w:val="00A80979"/>
    <w:rsid w:val="00AC55E9"/>
    <w:rsid w:val="00AE57DC"/>
    <w:rsid w:val="00B03F7A"/>
    <w:rsid w:val="00B51996"/>
    <w:rsid w:val="00B95FA4"/>
    <w:rsid w:val="00BC5824"/>
    <w:rsid w:val="00BD5358"/>
    <w:rsid w:val="00C00815"/>
    <w:rsid w:val="00C20854"/>
    <w:rsid w:val="00C40695"/>
    <w:rsid w:val="00C61986"/>
    <w:rsid w:val="00C70BCC"/>
    <w:rsid w:val="00CB00F8"/>
    <w:rsid w:val="00CB5D70"/>
    <w:rsid w:val="00CF01E8"/>
    <w:rsid w:val="00CF18AF"/>
    <w:rsid w:val="00D2466D"/>
    <w:rsid w:val="00D94BA7"/>
    <w:rsid w:val="00D96A91"/>
    <w:rsid w:val="00DA7115"/>
    <w:rsid w:val="00DB7763"/>
    <w:rsid w:val="00DC0028"/>
    <w:rsid w:val="00DD28CA"/>
    <w:rsid w:val="00E074BA"/>
    <w:rsid w:val="00E115D1"/>
    <w:rsid w:val="00E33948"/>
    <w:rsid w:val="00E34DFA"/>
    <w:rsid w:val="00ED4CB1"/>
    <w:rsid w:val="00F030A7"/>
    <w:rsid w:val="00F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00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9CA"/>
  </w:style>
  <w:style w:type="paragraph" w:styleId="a9">
    <w:name w:val="footer"/>
    <w:basedOn w:val="a"/>
    <w:link w:val="aa"/>
    <w:uiPriority w:val="99"/>
    <w:unhideWhenUsed/>
    <w:rsid w:val="009F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00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9CA"/>
  </w:style>
  <w:style w:type="paragraph" w:styleId="a9">
    <w:name w:val="footer"/>
    <w:basedOn w:val="a"/>
    <w:link w:val="aa"/>
    <w:uiPriority w:val="99"/>
    <w:unhideWhenUsed/>
    <w:rsid w:val="009F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Михайловна</dc:creator>
  <cp:lastModifiedBy>Миронова Елена Михайловна</cp:lastModifiedBy>
  <cp:revision>2</cp:revision>
  <cp:lastPrinted>2024-10-14T13:18:00Z</cp:lastPrinted>
  <dcterms:created xsi:type="dcterms:W3CDTF">2024-11-26T09:15:00Z</dcterms:created>
  <dcterms:modified xsi:type="dcterms:W3CDTF">2024-11-26T09:15:00Z</dcterms:modified>
</cp:coreProperties>
</file>