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2728"/>
        <w:gridCol w:w="3474"/>
      </w:tblGrid>
      <w:tr w:rsidR="00C91DD6" w:rsidTr="003F21FC">
        <w:trPr>
          <w:trHeight w:val="3402"/>
        </w:trPr>
        <w:tc>
          <w:tcPr>
            <w:tcW w:w="10421" w:type="dxa"/>
            <w:gridSpan w:val="3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5FB7786" wp14:editId="1B24FC31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1A560B">
              <w:rPr>
                <w:color w:val="000080"/>
                <w:sz w:val="24"/>
                <w:szCs w:val="24"/>
              </w:rPr>
              <w:t>13.02.2024</w:t>
            </w:r>
            <w:r>
              <w:rPr>
                <w:color w:val="000080"/>
                <w:sz w:val="24"/>
                <w:szCs w:val="24"/>
              </w:rPr>
              <w:t xml:space="preserve"> № </w:t>
            </w:r>
            <w:bookmarkStart w:id="2" w:name="NUM"/>
            <w:bookmarkEnd w:id="2"/>
            <w:r w:rsidR="001A560B">
              <w:rPr>
                <w:color w:val="000080"/>
                <w:sz w:val="24"/>
                <w:szCs w:val="24"/>
              </w:rPr>
              <w:t>224-рп</w:t>
            </w:r>
          </w:p>
          <w:p w:rsidR="00C91DD6" w:rsidRDefault="00C91DD6" w:rsidP="00C91DD6">
            <w:pPr>
              <w:jc w:val="center"/>
              <w:rPr>
                <w:sz w:val="28"/>
                <w:szCs w:val="28"/>
              </w:rPr>
            </w:pPr>
          </w:p>
          <w:p w:rsidR="003F21FC" w:rsidRPr="003F21FC" w:rsidRDefault="003F21FC" w:rsidP="00C91DD6">
            <w:pPr>
              <w:jc w:val="center"/>
              <w:rPr>
                <w:sz w:val="28"/>
                <w:szCs w:val="28"/>
              </w:rPr>
            </w:pPr>
          </w:p>
        </w:tc>
      </w:tr>
      <w:tr w:rsidR="003F21FC" w:rsidTr="003F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3692D" w:rsidRDefault="0043692D" w:rsidP="003F21FC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43692D" w:rsidRDefault="0043692D" w:rsidP="003F21FC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3F21FC" w:rsidRDefault="00053628" w:rsidP="00053628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Pr="00053628">
              <w:rPr>
                <w:sz w:val="28"/>
                <w:szCs w:val="28"/>
              </w:rPr>
              <w:t xml:space="preserve">изменений в распоряжение </w:t>
            </w:r>
            <w:r>
              <w:rPr>
                <w:sz w:val="28"/>
                <w:szCs w:val="28"/>
              </w:rPr>
              <w:t>Правительства</w:t>
            </w:r>
            <w:r w:rsidR="008033AD">
              <w:rPr>
                <w:sz w:val="28"/>
                <w:szCs w:val="28"/>
              </w:rPr>
              <w:t xml:space="preserve"> Смоленской области от </w:t>
            </w:r>
            <w:r>
              <w:rPr>
                <w:sz w:val="28"/>
                <w:szCs w:val="28"/>
              </w:rPr>
              <w:t>14</w:t>
            </w:r>
            <w:r w:rsidRPr="000536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05362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  <w:r w:rsidRPr="0005362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187-рп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3F21FC" w:rsidRDefault="003F21FC" w:rsidP="00C91DD6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3F21FC" w:rsidRDefault="003F21FC" w:rsidP="00C91DD6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p w:rsidR="00632AEA" w:rsidRDefault="00632AEA" w:rsidP="00C91DD6">
      <w:pPr>
        <w:tabs>
          <w:tab w:val="left" w:pos="6930"/>
        </w:tabs>
        <w:rPr>
          <w:sz w:val="28"/>
          <w:szCs w:val="28"/>
        </w:rPr>
      </w:pPr>
    </w:p>
    <w:p w:rsidR="00632AEA" w:rsidRDefault="00632AEA" w:rsidP="00C91DD6">
      <w:pPr>
        <w:tabs>
          <w:tab w:val="left" w:pos="6930"/>
        </w:tabs>
        <w:rPr>
          <w:sz w:val="28"/>
          <w:szCs w:val="28"/>
        </w:rPr>
      </w:pPr>
    </w:p>
    <w:p w:rsidR="00632AEA" w:rsidRPr="00632AEA" w:rsidRDefault="00632AEA" w:rsidP="00632AEA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632AEA">
        <w:rPr>
          <w:sz w:val="28"/>
          <w:szCs w:val="28"/>
        </w:rPr>
        <w:t xml:space="preserve">Внести в приложение к распоряжению </w:t>
      </w:r>
      <w:r w:rsidR="000D4C00">
        <w:rPr>
          <w:sz w:val="28"/>
          <w:szCs w:val="28"/>
        </w:rPr>
        <w:t>Правительства</w:t>
      </w:r>
      <w:r w:rsidRPr="00632AEA">
        <w:rPr>
          <w:sz w:val="28"/>
          <w:szCs w:val="28"/>
        </w:rPr>
        <w:t xml:space="preserve"> Смоленской области от </w:t>
      </w:r>
      <w:r w:rsidR="00053628" w:rsidRPr="00053628">
        <w:rPr>
          <w:sz w:val="28"/>
          <w:szCs w:val="28"/>
        </w:rPr>
        <w:t xml:space="preserve">14.11.2023 № 187-рп </w:t>
      </w:r>
      <w:r w:rsidRPr="00632AEA">
        <w:rPr>
          <w:sz w:val="28"/>
          <w:szCs w:val="28"/>
        </w:rPr>
        <w:t xml:space="preserve">«О создании Комиссии при </w:t>
      </w:r>
      <w:r w:rsidR="00053628">
        <w:rPr>
          <w:sz w:val="28"/>
          <w:szCs w:val="28"/>
        </w:rPr>
        <w:t>Правительстве</w:t>
      </w:r>
      <w:r w:rsidRPr="00632AEA">
        <w:rPr>
          <w:sz w:val="28"/>
          <w:szCs w:val="28"/>
        </w:rPr>
        <w:t xml:space="preserve"> Смоленской области по координации международных и межрегиональ</w:t>
      </w:r>
      <w:r w:rsidR="00053628">
        <w:rPr>
          <w:sz w:val="28"/>
          <w:szCs w:val="28"/>
        </w:rPr>
        <w:t xml:space="preserve">ных связей Смоленской области» </w:t>
      </w:r>
      <w:r w:rsidRPr="00632AEA">
        <w:rPr>
          <w:sz w:val="28"/>
          <w:szCs w:val="28"/>
        </w:rPr>
        <w:t>следующие изменения:</w:t>
      </w:r>
    </w:p>
    <w:p w:rsidR="00632AEA" w:rsidRPr="00632AEA" w:rsidRDefault="00632AEA" w:rsidP="00632AEA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632AEA">
        <w:rPr>
          <w:sz w:val="28"/>
          <w:szCs w:val="28"/>
        </w:rPr>
        <w:t xml:space="preserve">1) позицию, касающуюся </w:t>
      </w:r>
      <w:r w:rsidR="00620FFB" w:rsidRPr="00620FFB">
        <w:rPr>
          <w:sz w:val="28"/>
          <w:szCs w:val="28"/>
        </w:rPr>
        <w:t xml:space="preserve">члена Комиссии </w:t>
      </w:r>
      <w:r w:rsidR="00620FFB">
        <w:rPr>
          <w:sz w:val="28"/>
          <w:szCs w:val="28"/>
        </w:rPr>
        <w:t>Борисова Николая Игоревича</w:t>
      </w:r>
      <w:r w:rsidRPr="00632AEA">
        <w:rPr>
          <w:sz w:val="28"/>
          <w:szCs w:val="28"/>
        </w:rPr>
        <w:t>, изложить в следующей редакции: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992"/>
        <w:gridCol w:w="5777"/>
      </w:tblGrid>
      <w:tr w:rsidR="00632AEA" w:rsidRPr="00632AEA" w:rsidTr="003C18FD">
        <w:tc>
          <w:tcPr>
            <w:tcW w:w="3652" w:type="dxa"/>
          </w:tcPr>
          <w:p w:rsidR="00620FFB" w:rsidRPr="00620FFB" w:rsidRDefault="00632AEA" w:rsidP="0098366B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632AEA">
              <w:rPr>
                <w:sz w:val="28"/>
                <w:szCs w:val="28"/>
              </w:rPr>
              <w:t>«</w:t>
            </w:r>
            <w:r w:rsidR="00620FFB" w:rsidRPr="00620FFB">
              <w:rPr>
                <w:sz w:val="28"/>
                <w:szCs w:val="28"/>
              </w:rPr>
              <w:t>Борисов</w:t>
            </w:r>
          </w:p>
          <w:p w:rsidR="00632AEA" w:rsidRPr="00632AEA" w:rsidRDefault="00620FFB" w:rsidP="0098366B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620FFB">
              <w:rPr>
                <w:sz w:val="28"/>
                <w:szCs w:val="28"/>
              </w:rPr>
              <w:t>Николай Игоревич</w:t>
            </w:r>
          </w:p>
        </w:tc>
        <w:tc>
          <w:tcPr>
            <w:tcW w:w="992" w:type="dxa"/>
          </w:tcPr>
          <w:p w:rsidR="00632AEA" w:rsidRPr="00632AEA" w:rsidRDefault="00632AEA" w:rsidP="00632AEA">
            <w:pPr>
              <w:tabs>
                <w:tab w:val="left" w:pos="6930"/>
              </w:tabs>
              <w:ind w:firstLine="709"/>
              <w:jc w:val="both"/>
              <w:rPr>
                <w:sz w:val="28"/>
                <w:szCs w:val="28"/>
              </w:rPr>
            </w:pPr>
            <w:r w:rsidRPr="00632AEA">
              <w:rPr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632AEA" w:rsidRPr="00632AEA" w:rsidRDefault="00620FFB" w:rsidP="00620FFB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Pr="00620FFB">
              <w:rPr>
                <w:sz w:val="28"/>
                <w:szCs w:val="28"/>
              </w:rPr>
              <w:t xml:space="preserve"> жилищно-коммунального хозяйства, энергетики и тарифной политики Смоленской области</w:t>
            </w:r>
            <w:r w:rsidR="00632AEA" w:rsidRPr="00632AEA">
              <w:rPr>
                <w:sz w:val="28"/>
                <w:szCs w:val="28"/>
              </w:rPr>
              <w:t>»;</w:t>
            </w:r>
          </w:p>
        </w:tc>
      </w:tr>
    </w:tbl>
    <w:p w:rsidR="00632AEA" w:rsidRPr="00632AEA" w:rsidRDefault="00632AEA" w:rsidP="00620FFB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632AEA">
        <w:rPr>
          <w:sz w:val="28"/>
          <w:szCs w:val="28"/>
        </w:rPr>
        <w:t xml:space="preserve">2) позицию, касающуюся члена Комиссии </w:t>
      </w:r>
      <w:r w:rsidR="00620FFB" w:rsidRPr="00620FFB">
        <w:rPr>
          <w:sz w:val="28"/>
          <w:szCs w:val="28"/>
        </w:rPr>
        <w:t>Макаровой Виктории Николаевны</w:t>
      </w:r>
      <w:r w:rsidRPr="00632AEA">
        <w:rPr>
          <w:sz w:val="28"/>
          <w:szCs w:val="28"/>
        </w:rPr>
        <w:t>, 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5670"/>
      </w:tblGrid>
      <w:tr w:rsidR="00632AEA" w:rsidRPr="00632AEA" w:rsidTr="003C18F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20FFB" w:rsidRPr="00620FFB" w:rsidRDefault="00632AEA" w:rsidP="0098366B">
            <w:pPr>
              <w:tabs>
                <w:tab w:val="left" w:pos="6930"/>
              </w:tabs>
              <w:jc w:val="both"/>
              <w:rPr>
                <w:bCs/>
                <w:sz w:val="28"/>
                <w:szCs w:val="28"/>
              </w:rPr>
            </w:pPr>
            <w:r w:rsidRPr="00632AEA">
              <w:rPr>
                <w:bCs/>
                <w:sz w:val="28"/>
                <w:szCs w:val="28"/>
              </w:rPr>
              <w:t>«</w:t>
            </w:r>
            <w:r w:rsidR="00620FFB" w:rsidRPr="00620FFB">
              <w:rPr>
                <w:bCs/>
                <w:sz w:val="28"/>
                <w:szCs w:val="28"/>
              </w:rPr>
              <w:t>Макарова</w:t>
            </w:r>
          </w:p>
          <w:p w:rsidR="00632AEA" w:rsidRPr="00632AEA" w:rsidRDefault="00620FFB" w:rsidP="0098366B">
            <w:pPr>
              <w:tabs>
                <w:tab w:val="left" w:pos="6930"/>
              </w:tabs>
              <w:jc w:val="both"/>
              <w:rPr>
                <w:sz w:val="28"/>
                <w:szCs w:val="28"/>
                <w:lang w:val="en-US"/>
              </w:rPr>
            </w:pPr>
            <w:r w:rsidRPr="00620FFB">
              <w:rPr>
                <w:bCs/>
                <w:sz w:val="28"/>
                <w:szCs w:val="28"/>
              </w:rPr>
              <w:t>Виктория</w:t>
            </w:r>
            <w:r w:rsidR="00E20724">
              <w:rPr>
                <w:bCs/>
                <w:sz w:val="28"/>
                <w:szCs w:val="28"/>
              </w:rPr>
              <w:t xml:space="preserve"> </w:t>
            </w:r>
            <w:r w:rsidRPr="00620FFB">
              <w:rPr>
                <w:bCs/>
                <w:sz w:val="28"/>
                <w:szCs w:val="28"/>
              </w:rPr>
              <w:t>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32AEA" w:rsidRPr="00632AEA" w:rsidRDefault="00632AEA" w:rsidP="00632AEA">
            <w:pPr>
              <w:tabs>
                <w:tab w:val="left" w:pos="6930"/>
              </w:tabs>
              <w:ind w:firstLine="709"/>
              <w:jc w:val="both"/>
              <w:rPr>
                <w:sz w:val="28"/>
                <w:szCs w:val="28"/>
              </w:rPr>
            </w:pPr>
            <w:r w:rsidRPr="00632AEA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32AEA" w:rsidRPr="00632AEA" w:rsidRDefault="00E20724" w:rsidP="00E20724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E20724">
              <w:rPr>
                <w:sz w:val="28"/>
                <w:szCs w:val="28"/>
              </w:rPr>
              <w:t xml:space="preserve"> председателя Правительства Смоленской области –</w:t>
            </w:r>
            <w:r>
              <w:rPr>
                <w:sz w:val="28"/>
                <w:szCs w:val="28"/>
              </w:rPr>
              <w:t xml:space="preserve"> министр</w:t>
            </w:r>
            <w:r w:rsidRPr="00E20724">
              <w:rPr>
                <w:sz w:val="28"/>
                <w:szCs w:val="28"/>
              </w:rPr>
              <w:t xml:space="preserve"> здравоохранения Смоленской области</w:t>
            </w:r>
            <w:r w:rsidR="00632AEA" w:rsidRPr="00632AEA">
              <w:rPr>
                <w:sz w:val="28"/>
                <w:szCs w:val="28"/>
              </w:rPr>
              <w:t>»;</w:t>
            </w:r>
          </w:p>
        </w:tc>
      </w:tr>
    </w:tbl>
    <w:p w:rsidR="00E533E6" w:rsidRDefault="003C18FD" w:rsidP="00E533E6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33E6">
        <w:rPr>
          <w:sz w:val="28"/>
          <w:szCs w:val="28"/>
        </w:rPr>
        <w:t>) после позиции, касающейся</w:t>
      </w:r>
      <w:r w:rsidR="00E533E6" w:rsidRPr="00E533E6">
        <w:rPr>
          <w:sz w:val="28"/>
          <w:szCs w:val="28"/>
        </w:rPr>
        <w:t xml:space="preserve"> члена Комиссии </w:t>
      </w:r>
      <w:r w:rsidR="00E533E6">
        <w:rPr>
          <w:sz w:val="28"/>
          <w:szCs w:val="28"/>
        </w:rPr>
        <w:t>Мелеховой</w:t>
      </w:r>
      <w:r w:rsidR="00E533E6" w:rsidRPr="00E533E6">
        <w:rPr>
          <w:sz w:val="28"/>
          <w:szCs w:val="28"/>
        </w:rPr>
        <w:t xml:space="preserve"> </w:t>
      </w:r>
      <w:r w:rsidR="00E533E6">
        <w:rPr>
          <w:sz w:val="28"/>
          <w:szCs w:val="28"/>
        </w:rPr>
        <w:t>Ольги Александровны</w:t>
      </w:r>
      <w:r w:rsidR="00E533E6" w:rsidRPr="00E533E6">
        <w:rPr>
          <w:sz w:val="28"/>
          <w:szCs w:val="28"/>
        </w:rPr>
        <w:t xml:space="preserve">, </w:t>
      </w:r>
      <w:r w:rsidR="00CE67F0">
        <w:rPr>
          <w:sz w:val="28"/>
          <w:szCs w:val="28"/>
        </w:rPr>
        <w:t>дополнить позицией следующего содержания</w:t>
      </w:r>
      <w:r w:rsidR="00E533E6" w:rsidRPr="00E533E6">
        <w:rPr>
          <w:sz w:val="28"/>
          <w:szCs w:val="28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992"/>
        <w:gridCol w:w="5670"/>
      </w:tblGrid>
      <w:tr w:rsidR="00632AEA" w:rsidRPr="00632AEA" w:rsidTr="003C18FD">
        <w:tc>
          <w:tcPr>
            <w:tcW w:w="3652" w:type="dxa"/>
          </w:tcPr>
          <w:p w:rsidR="00CE67F0" w:rsidRDefault="00632AEA" w:rsidP="0098366B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632AEA">
              <w:rPr>
                <w:sz w:val="28"/>
                <w:szCs w:val="28"/>
              </w:rPr>
              <w:t>«</w:t>
            </w:r>
            <w:r w:rsidR="00CE67F0" w:rsidRPr="00CE67F0">
              <w:rPr>
                <w:sz w:val="28"/>
                <w:szCs w:val="28"/>
              </w:rPr>
              <w:t xml:space="preserve">Новиков </w:t>
            </w:r>
          </w:p>
          <w:p w:rsidR="00632AEA" w:rsidRPr="00632AEA" w:rsidRDefault="00CE67F0" w:rsidP="0098366B">
            <w:pPr>
              <w:tabs>
                <w:tab w:val="left" w:pos="6930"/>
              </w:tabs>
              <w:jc w:val="both"/>
              <w:rPr>
                <w:sz w:val="28"/>
                <w:szCs w:val="28"/>
                <w:lang w:val="en-US"/>
              </w:rPr>
            </w:pPr>
            <w:r w:rsidRPr="00CE67F0">
              <w:rPr>
                <w:sz w:val="28"/>
                <w:szCs w:val="28"/>
              </w:rPr>
              <w:t>Владислав Викторович</w:t>
            </w:r>
          </w:p>
        </w:tc>
        <w:tc>
          <w:tcPr>
            <w:tcW w:w="992" w:type="dxa"/>
          </w:tcPr>
          <w:p w:rsidR="00632AEA" w:rsidRPr="00632AEA" w:rsidRDefault="00632AEA" w:rsidP="00632AEA">
            <w:pPr>
              <w:tabs>
                <w:tab w:val="left" w:pos="6930"/>
              </w:tabs>
              <w:ind w:firstLine="709"/>
              <w:jc w:val="both"/>
              <w:rPr>
                <w:sz w:val="28"/>
                <w:szCs w:val="28"/>
              </w:rPr>
            </w:pPr>
            <w:r w:rsidRPr="00632AEA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632AEA" w:rsidRPr="00632AEA" w:rsidRDefault="00CE67F0" w:rsidP="00CE67F0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Pr="00CE67F0">
              <w:rPr>
                <w:sz w:val="28"/>
                <w:szCs w:val="28"/>
              </w:rPr>
              <w:t xml:space="preserve"> образования и науки Смоленской области</w:t>
            </w:r>
            <w:r w:rsidR="000D4C00">
              <w:rPr>
                <w:sz w:val="28"/>
                <w:szCs w:val="28"/>
              </w:rPr>
              <w:t>»;</w:t>
            </w:r>
          </w:p>
        </w:tc>
      </w:tr>
    </w:tbl>
    <w:p w:rsidR="00E533E6" w:rsidRPr="00E533E6" w:rsidRDefault="003C18FD" w:rsidP="00E533E6">
      <w:pPr>
        <w:tabs>
          <w:tab w:val="left" w:pos="6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t> </w:t>
      </w:r>
      <w:r w:rsidR="00E533E6" w:rsidRPr="00E533E6">
        <w:rPr>
          <w:sz w:val="28"/>
          <w:szCs w:val="28"/>
        </w:rPr>
        <w:t xml:space="preserve">позицию, касающуюся члена Комиссии </w:t>
      </w:r>
      <w:proofErr w:type="spellStart"/>
      <w:r w:rsidR="00E533E6" w:rsidRPr="00E533E6">
        <w:rPr>
          <w:sz w:val="28"/>
          <w:szCs w:val="28"/>
        </w:rPr>
        <w:t>Хны</w:t>
      </w:r>
      <w:r w:rsidR="00063BB8">
        <w:rPr>
          <w:sz w:val="28"/>
          <w:szCs w:val="28"/>
        </w:rPr>
        <w:t>чевой</w:t>
      </w:r>
      <w:proofErr w:type="spellEnd"/>
      <w:r w:rsidR="00063BB8">
        <w:rPr>
          <w:sz w:val="28"/>
          <w:szCs w:val="28"/>
        </w:rPr>
        <w:t xml:space="preserve"> Дины Сергеевны, исключить.</w:t>
      </w:r>
    </w:p>
    <w:p w:rsidR="00632AEA" w:rsidRPr="00632AEA" w:rsidRDefault="00632AEA" w:rsidP="00632AE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p w:rsidR="00AA368E" w:rsidRDefault="00AA368E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A368E" w:rsidTr="00AA368E">
        <w:tc>
          <w:tcPr>
            <w:tcW w:w="3473" w:type="dxa"/>
          </w:tcPr>
          <w:p w:rsidR="00AA368E" w:rsidRPr="00AA368E" w:rsidRDefault="00AA368E" w:rsidP="00AA368E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AA368E">
              <w:rPr>
                <w:sz w:val="28"/>
                <w:szCs w:val="28"/>
              </w:rPr>
              <w:t>Губернатор</w:t>
            </w:r>
          </w:p>
          <w:p w:rsidR="00AA368E" w:rsidRDefault="0098366B" w:rsidP="0098366B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3474" w:type="dxa"/>
          </w:tcPr>
          <w:p w:rsidR="00AA368E" w:rsidRDefault="00AA368E" w:rsidP="00ED744A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A368E" w:rsidRDefault="00AA368E" w:rsidP="00ED744A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AA368E" w:rsidRPr="00AA368E" w:rsidRDefault="00AA368E" w:rsidP="00AA368E">
            <w:pPr>
              <w:tabs>
                <w:tab w:val="left" w:pos="6930"/>
              </w:tabs>
              <w:jc w:val="right"/>
              <w:rPr>
                <w:b/>
                <w:sz w:val="28"/>
                <w:szCs w:val="28"/>
              </w:rPr>
            </w:pPr>
            <w:r w:rsidRPr="00AA368E"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ED744A" w:rsidRDefault="00ED744A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p w:rsidR="00ED744A" w:rsidRDefault="00ED744A" w:rsidP="00ED744A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sectPr w:rsidR="00ED744A" w:rsidSect="001A560B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60" w:rsidRDefault="003F2B60">
      <w:r>
        <w:separator/>
      </w:r>
    </w:p>
  </w:endnote>
  <w:endnote w:type="continuationSeparator" w:id="0">
    <w:p w:rsidR="003F2B60" w:rsidRDefault="003F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60" w:rsidRDefault="003F2B60">
      <w:r>
        <w:separator/>
      </w:r>
    </w:p>
  </w:footnote>
  <w:footnote w:type="continuationSeparator" w:id="0">
    <w:p w:rsidR="003F2B60" w:rsidRDefault="003F2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932921"/>
      <w:docPartObj>
        <w:docPartGallery w:val="Page Numbers (Top of Page)"/>
        <w:docPartUnique/>
      </w:docPartObj>
    </w:sdtPr>
    <w:sdtEndPr/>
    <w:sdtContent>
      <w:p w:rsidR="002D1F1D" w:rsidRDefault="002D1F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7F0">
          <w:rPr>
            <w:noProof/>
          </w:rPr>
          <w:t>2</w:t>
        </w:r>
        <w:r>
          <w:fldChar w:fldCharType="end"/>
        </w:r>
      </w:p>
    </w:sdtContent>
  </w:sdt>
  <w:p w:rsidR="002D1F1D" w:rsidRDefault="002D1F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0509"/>
    <w:rsid w:val="00041EA5"/>
    <w:rsid w:val="00053628"/>
    <w:rsid w:val="00063BB8"/>
    <w:rsid w:val="00080616"/>
    <w:rsid w:val="00085CB0"/>
    <w:rsid w:val="000A5CCB"/>
    <w:rsid w:val="000C0770"/>
    <w:rsid w:val="000C7892"/>
    <w:rsid w:val="000D4C00"/>
    <w:rsid w:val="000D6FD3"/>
    <w:rsid w:val="00100E13"/>
    <w:rsid w:val="00122064"/>
    <w:rsid w:val="00151C4B"/>
    <w:rsid w:val="0018085F"/>
    <w:rsid w:val="001A560B"/>
    <w:rsid w:val="001C5E2D"/>
    <w:rsid w:val="001E0670"/>
    <w:rsid w:val="001E497A"/>
    <w:rsid w:val="0021706D"/>
    <w:rsid w:val="00224829"/>
    <w:rsid w:val="0025669A"/>
    <w:rsid w:val="0025752D"/>
    <w:rsid w:val="002A5A1F"/>
    <w:rsid w:val="002C7446"/>
    <w:rsid w:val="002D1F1D"/>
    <w:rsid w:val="00301C7B"/>
    <w:rsid w:val="00311775"/>
    <w:rsid w:val="003200F0"/>
    <w:rsid w:val="00344E49"/>
    <w:rsid w:val="003531DB"/>
    <w:rsid w:val="003563D4"/>
    <w:rsid w:val="00364B00"/>
    <w:rsid w:val="0038043C"/>
    <w:rsid w:val="003907D3"/>
    <w:rsid w:val="003B2514"/>
    <w:rsid w:val="003C18FD"/>
    <w:rsid w:val="003F21FC"/>
    <w:rsid w:val="003F2B60"/>
    <w:rsid w:val="00401AC8"/>
    <w:rsid w:val="00426200"/>
    <w:rsid w:val="00426273"/>
    <w:rsid w:val="0043692D"/>
    <w:rsid w:val="004F42ED"/>
    <w:rsid w:val="0051168B"/>
    <w:rsid w:val="005232C4"/>
    <w:rsid w:val="005A3D46"/>
    <w:rsid w:val="005A471E"/>
    <w:rsid w:val="005A5389"/>
    <w:rsid w:val="00617540"/>
    <w:rsid w:val="00620FFB"/>
    <w:rsid w:val="00632AEA"/>
    <w:rsid w:val="0067695B"/>
    <w:rsid w:val="00694DC4"/>
    <w:rsid w:val="006E181B"/>
    <w:rsid w:val="00721E82"/>
    <w:rsid w:val="00766B24"/>
    <w:rsid w:val="00784823"/>
    <w:rsid w:val="007C2917"/>
    <w:rsid w:val="007C30A6"/>
    <w:rsid w:val="008033AD"/>
    <w:rsid w:val="00827E0F"/>
    <w:rsid w:val="008376B6"/>
    <w:rsid w:val="008C50CA"/>
    <w:rsid w:val="008D586F"/>
    <w:rsid w:val="008D6C55"/>
    <w:rsid w:val="008F2A79"/>
    <w:rsid w:val="0094509C"/>
    <w:rsid w:val="0098366B"/>
    <w:rsid w:val="0099400F"/>
    <w:rsid w:val="009B6E84"/>
    <w:rsid w:val="009E4594"/>
    <w:rsid w:val="00A057EB"/>
    <w:rsid w:val="00A16598"/>
    <w:rsid w:val="00A76A8D"/>
    <w:rsid w:val="00A831B9"/>
    <w:rsid w:val="00A83C32"/>
    <w:rsid w:val="00AA368E"/>
    <w:rsid w:val="00AD4914"/>
    <w:rsid w:val="00B010BD"/>
    <w:rsid w:val="00B25B60"/>
    <w:rsid w:val="00B31FEE"/>
    <w:rsid w:val="00B4524A"/>
    <w:rsid w:val="00B63EB7"/>
    <w:rsid w:val="00BB3785"/>
    <w:rsid w:val="00BE4FE9"/>
    <w:rsid w:val="00BE5D71"/>
    <w:rsid w:val="00BF1D93"/>
    <w:rsid w:val="00BF4C8B"/>
    <w:rsid w:val="00C3288A"/>
    <w:rsid w:val="00C35700"/>
    <w:rsid w:val="00C454BD"/>
    <w:rsid w:val="00C61631"/>
    <w:rsid w:val="00C7093E"/>
    <w:rsid w:val="00C91DD6"/>
    <w:rsid w:val="00CB396C"/>
    <w:rsid w:val="00CB6763"/>
    <w:rsid w:val="00CE67F0"/>
    <w:rsid w:val="00CF05C2"/>
    <w:rsid w:val="00D33ECE"/>
    <w:rsid w:val="00D46811"/>
    <w:rsid w:val="00D60397"/>
    <w:rsid w:val="00D6100E"/>
    <w:rsid w:val="00D622A1"/>
    <w:rsid w:val="00D839A4"/>
    <w:rsid w:val="00D938CF"/>
    <w:rsid w:val="00DB1CC7"/>
    <w:rsid w:val="00DB38B7"/>
    <w:rsid w:val="00DB5DF2"/>
    <w:rsid w:val="00DD06DC"/>
    <w:rsid w:val="00E20724"/>
    <w:rsid w:val="00E533E6"/>
    <w:rsid w:val="00E73698"/>
    <w:rsid w:val="00EA0B95"/>
    <w:rsid w:val="00EA40CB"/>
    <w:rsid w:val="00ED744A"/>
    <w:rsid w:val="00EE65C8"/>
    <w:rsid w:val="00EF52A4"/>
    <w:rsid w:val="00F56C78"/>
    <w:rsid w:val="00F657B9"/>
    <w:rsid w:val="00FA323E"/>
    <w:rsid w:val="00FA4058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Миронова Елена Михайловна</cp:lastModifiedBy>
  <cp:revision>2</cp:revision>
  <cp:lastPrinted>2024-01-30T13:27:00Z</cp:lastPrinted>
  <dcterms:created xsi:type="dcterms:W3CDTF">2024-02-13T11:46:00Z</dcterms:created>
  <dcterms:modified xsi:type="dcterms:W3CDTF">2024-02-13T11:46:00Z</dcterms:modified>
</cp:coreProperties>
</file>