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94" w:rsidRPr="0018613A" w:rsidRDefault="00B24226" w:rsidP="0094793F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8613A">
        <w:rPr>
          <w:b/>
          <w:sz w:val="28"/>
          <w:szCs w:val="28"/>
        </w:rPr>
        <w:t>О</w:t>
      </w:r>
      <w:r w:rsidR="00994894" w:rsidRPr="0018613A">
        <w:rPr>
          <w:b/>
          <w:sz w:val="28"/>
          <w:szCs w:val="28"/>
        </w:rPr>
        <w:t>тчет</w:t>
      </w:r>
    </w:p>
    <w:p w:rsidR="009C7B46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о сотрудничестве органов исполните</w:t>
      </w:r>
      <w:r w:rsidR="002A240B">
        <w:rPr>
          <w:b/>
          <w:sz w:val="28"/>
          <w:szCs w:val="28"/>
        </w:rPr>
        <w:t>льной власти Смоленской области</w:t>
      </w:r>
    </w:p>
    <w:p w:rsidR="00101026" w:rsidRPr="00101026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с регионами Республики Беларусь</w:t>
      </w:r>
    </w:p>
    <w:p w:rsidR="008F272B" w:rsidRPr="0018613A" w:rsidRDefault="00101026" w:rsidP="00101026">
      <w:pPr>
        <w:tabs>
          <w:tab w:val="left" w:pos="0"/>
        </w:tabs>
        <w:jc w:val="center"/>
        <w:rPr>
          <w:b/>
          <w:sz w:val="28"/>
          <w:szCs w:val="28"/>
        </w:rPr>
      </w:pPr>
      <w:r w:rsidRPr="00101026">
        <w:rPr>
          <w:b/>
          <w:sz w:val="28"/>
          <w:szCs w:val="28"/>
        </w:rPr>
        <w:t>за I</w:t>
      </w:r>
      <w:r w:rsidR="00E3032E">
        <w:rPr>
          <w:b/>
          <w:sz w:val="28"/>
          <w:szCs w:val="28"/>
          <w:lang w:val="en-US"/>
        </w:rPr>
        <w:t>I</w:t>
      </w:r>
      <w:r w:rsidRPr="00101026">
        <w:rPr>
          <w:b/>
          <w:sz w:val="28"/>
          <w:szCs w:val="28"/>
        </w:rPr>
        <w:t xml:space="preserve"> полугодие 2021 года</w:t>
      </w:r>
    </w:p>
    <w:p w:rsidR="00457D48" w:rsidRDefault="00457D48" w:rsidP="002A240B">
      <w:pPr>
        <w:tabs>
          <w:tab w:val="left" w:pos="709"/>
        </w:tabs>
        <w:jc w:val="both"/>
        <w:rPr>
          <w:sz w:val="28"/>
          <w:szCs w:val="28"/>
        </w:rPr>
      </w:pPr>
    </w:p>
    <w:p w:rsidR="008A3C2C" w:rsidRDefault="008A3C2C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03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A3C2C">
        <w:rPr>
          <w:sz w:val="28"/>
          <w:szCs w:val="28"/>
        </w:rPr>
        <w:t>I</w:t>
      </w:r>
      <w:r w:rsidR="00E3032E">
        <w:rPr>
          <w:sz w:val="28"/>
          <w:szCs w:val="28"/>
          <w:lang w:val="en-US"/>
        </w:rPr>
        <w:t>I</w:t>
      </w:r>
      <w:r w:rsidRPr="008A3C2C">
        <w:rPr>
          <w:sz w:val="28"/>
          <w:szCs w:val="28"/>
        </w:rPr>
        <w:t xml:space="preserve"> полугодии 2021 года</w:t>
      </w:r>
      <w:r w:rsidR="00786F09">
        <w:rPr>
          <w:sz w:val="28"/>
          <w:szCs w:val="28"/>
        </w:rPr>
        <w:t xml:space="preserve"> состоялись следующие</w:t>
      </w:r>
      <w:r>
        <w:rPr>
          <w:sz w:val="28"/>
          <w:szCs w:val="28"/>
        </w:rPr>
        <w:t xml:space="preserve"> мероприятия с </w:t>
      </w:r>
      <w:r w:rsidR="00457D48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>пред</w:t>
      </w:r>
      <w:r w:rsidR="00457D48">
        <w:rPr>
          <w:sz w:val="28"/>
          <w:szCs w:val="28"/>
        </w:rPr>
        <w:t>ставителей</w:t>
      </w:r>
      <w:r w:rsidR="00C82E52">
        <w:rPr>
          <w:sz w:val="28"/>
          <w:szCs w:val="28"/>
        </w:rPr>
        <w:t xml:space="preserve"> Республики Беларусь.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 период с 27 июня по 1 июля 2021 года в г. </w:t>
      </w:r>
      <w:proofErr w:type="gramStart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Минске</w:t>
      </w:r>
      <w:proofErr w:type="gramEnd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(Республика Беларусь) организовано волонтерское сопровождение федерального проекта «Поезд Победы», в котором приняла участие российская делегация. В качестве почетных гостей «Поезд Победы» посетили: Премьер-министр Респу</w:t>
      </w:r>
      <w:r w:rsidR="00C71963">
        <w:rPr>
          <w:rFonts w:eastAsia="Calibri"/>
          <w:bCs/>
          <w:sz w:val="28"/>
          <w:szCs w:val="28"/>
          <w:shd w:val="clear" w:color="auto" w:fill="FFFFFF"/>
          <w:lang w:eastAsia="en-US"/>
        </w:rPr>
        <w:t>блики Беларусь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секретарь Совета бе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зопасности России,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Первый заместитель Министра обороны Республики Беларусь, секретарь Совета безопасности Республики Беларусь.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 период с 27 по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28 августа 2021 года в г. Смоленске прошел Российско-Белорусский молодежный патриотический форум. Участниками мероприятия стали представители молодежных организаций, патриотических движений и клубов </w:t>
      </w:r>
      <w:r w:rsidR="005F64DC" w:rsidRPr="005F64DC">
        <w:rPr>
          <w:rFonts w:eastAsia="Calibri"/>
          <w:bCs/>
          <w:sz w:val="28"/>
          <w:szCs w:val="28"/>
          <w:shd w:val="clear" w:color="auto" w:fill="FFFFFF"/>
          <w:lang w:eastAsia="en-US"/>
        </w:rPr>
        <w:t>Смоленской области (Российская Федерация) и Витебской области (Республика Беларусь)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 период с 30 по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31 августа 2021 года</w:t>
      </w:r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в г. Орше (Витебская область, Республика Беларусь)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прошла первая часть </w:t>
      </w:r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шестьдесят пятого заседания постоянно действующего семинара при Парламентском Собрании Союза Беларуси и России (далее – Парламентское Собрание) по вопросам строительства Союзного государства «Совершенствование правовых основ межрегионального взаимодействия в рамках Союзного государства в экономической и гуманитарной сферах» (Экономическая сфера).</w:t>
      </w:r>
      <w:proofErr w:type="gramEnd"/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В заседании принял участие руководитель Департамента промышленности и торговли Смоленской области с докладом на тему: «Основные направления и перспективы приграничного и межрегионального экономического сотрудничества в сфере </w:t>
      </w:r>
      <w:proofErr w:type="spellStart"/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импорт</w:t>
      </w:r>
      <w:r w:rsidR="00EF08F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озамещения</w:t>
      </w:r>
      <w:proofErr w:type="spellEnd"/>
      <w:r w:rsidR="00EF08F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и продовольствия» (в </w:t>
      </w:r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формате видео-конференц-связи).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 период с 7 по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8 сентября 2021 года на базе ФГБОУ </w:t>
      </w:r>
      <w:proofErr w:type="gramStart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ВО</w:t>
      </w:r>
      <w:proofErr w:type="gramEnd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 «Смоленский государственный университет спорта» (г. Смоленск) прошла вторая часть </w:t>
      </w:r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шестьдесят пятого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заседания </w:t>
      </w:r>
      <w:r w:rsidRPr="00D5440F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постоянно действующего семинара при Парламентском Собрании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(Гуманитарная сфера). В работе заседания приняли участи</w:t>
      </w:r>
      <w:r w:rsidR="005F64DC">
        <w:rPr>
          <w:rFonts w:eastAsia="Calibri"/>
          <w:bCs/>
          <w:sz w:val="28"/>
          <w:szCs w:val="28"/>
          <w:shd w:val="clear" w:color="auto" w:fill="FFFFFF"/>
          <w:lang w:eastAsia="en-US"/>
        </w:rPr>
        <w:t>е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депутаты Парламентского Собрания, депутаты Палаты представителей Национального собрания Республики Беларусь, сенаторы Российской Федерации, а также представители министерств и ведомств, научного сообщества Российской Федерации и Республики Беларусь, члены Молодежной палаты при Парламентском Собрании, руководители молодежных общественных объединений, представители средств массовой информации двух стран. В рамках семинара представители органов исполнительной власти Смоленской области выступили с докладами по вопросу реализации региональными молодежными общественными организациями проектов в сфере гражданско-патриотического воспитания, а также по вопросам трудовой социализации молодежи и государственного регулирования трудоустройства.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E37FB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 xml:space="preserve">8 сентября 2021 года в г. Смоленске состоялась встреча депутатов Парламентского Собрания </w:t>
      </w:r>
      <w:r w:rsidR="001F0181">
        <w:rPr>
          <w:rFonts w:eastAsia="Calibri"/>
          <w:bCs/>
          <w:sz w:val="28"/>
          <w:szCs w:val="28"/>
          <w:shd w:val="clear" w:color="auto" w:fill="FFFFFF"/>
          <w:lang w:eastAsia="en-US"/>
        </w:rPr>
        <w:t>с представителями Администрации Смоленской области</w:t>
      </w:r>
      <w:r w:rsidRPr="002E37FB">
        <w:rPr>
          <w:rFonts w:eastAsia="Calibri"/>
          <w:bCs/>
          <w:sz w:val="28"/>
          <w:szCs w:val="28"/>
          <w:shd w:val="clear" w:color="auto" w:fill="FFFFFF"/>
          <w:lang w:eastAsia="en-US"/>
        </w:rPr>
        <w:t>. В рамках встречи рассматривались перспективы развития приграничного сотрудничества Смоленской области с белорусскими регионами, возможности для дальнейшего взаимодействия в различных сферах деятельности.</w:t>
      </w:r>
    </w:p>
    <w:p w:rsidR="00D5440F" w:rsidRPr="00D5440F" w:rsidRDefault="00D5440F" w:rsidP="002E37FB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gramStart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20 сентября 2021 года состоялся Международный форум «Социальная защита – единство, поддержка и помощь» (в дистанционном формате) при участии заместителя Губернатора Смоленской области, представителей Департамента Смоленской области по социальному развитию, Витебского областного исполнительного комитета (Республика Беларусь), центров социального обслуживания, домов-интернатов, социально-реабилитационных центров, председателей </w:t>
      </w:r>
      <w:r w:rsidRPr="00D5440F">
        <w:rPr>
          <w:rFonts w:eastAsia="Calibri"/>
          <w:bCs/>
          <w:sz w:val="28"/>
          <w:szCs w:val="28"/>
          <w:shd w:val="clear" w:color="auto" w:fill="FFFFFF"/>
          <w:lang w:val="be-BY" w:eastAsia="en-US"/>
        </w:rPr>
        <w:t>областн</w:t>
      </w:r>
      <w:proofErr w:type="spellStart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ых</w:t>
      </w:r>
      <w:proofErr w:type="spellEnd"/>
      <w:r w:rsidRPr="00D5440F">
        <w:rPr>
          <w:rFonts w:eastAsia="Calibri"/>
          <w:bCs/>
          <w:sz w:val="28"/>
          <w:szCs w:val="28"/>
          <w:shd w:val="clear" w:color="auto" w:fill="FFFFFF"/>
          <w:lang w:val="be-BY" w:eastAsia="en-US"/>
        </w:rPr>
        <w:t xml:space="preserve"> общественн</w:t>
      </w:r>
      <w:proofErr w:type="spellStart"/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ых</w:t>
      </w:r>
      <w:proofErr w:type="spellEnd"/>
      <w:r w:rsidRPr="00D5440F">
        <w:rPr>
          <w:rFonts w:eastAsia="Calibri"/>
          <w:bCs/>
          <w:sz w:val="28"/>
          <w:szCs w:val="28"/>
          <w:shd w:val="clear" w:color="auto" w:fill="FFFFFF"/>
          <w:lang w:val="be-BY" w:eastAsia="en-US"/>
        </w:rPr>
        <w:t xml:space="preserve"> организаци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й Смоленской области (Российская Федерация) и Витебской области (Республика Беларусь). </w:t>
      </w:r>
      <w:proofErr w:type="gramEnd"/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В период с сентября по октябрь 2021 года организовано санаторно-курортное лечение ветеранов и инвалидов Великой Отечественной войны, проживающих н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а территории Смоленской области,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в рамках договора о сотрудничестве между Постоянным Комитетом Союзного государства и Администрацией С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моленской области от </w:t>
      </w:r>
      <w:r w:rsidR="007C3C0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8 февраля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2021</w:t>
      </w:r>
      <w:r w:rsidR="007C3C0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года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D5440F" w:rsidRPr="00D5440F" w:rsidRDefault="00D5440F" w:rsidP="00C65AFA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В период с 19 по 21 ноября 2021 года организован Международный белорусско-российский патриотический автопробег «Дорога памяти» по маршруту Брест – Минск – Витебск – Смоленск. В рамках ме</w:t>
      </w:r>
      <w:r w:rsidR="00C65AFA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роприятия </w:t>
      </w: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достигнуты договоренности о создании первых школьных отрядов общественного движения «Волонтеры Победы» на территории Республики Беларусь.</w:t>
      </w:r>
    </w:p>
    <w:p w:rsidR="00D5440F" w:rsidRPr="00D5440F" w:rsidRDefault="00D5440F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D5440F">
        <w:rPr>
          <w:rFonts w:eastAsia="Calibri"/>
          <w:bCs/>
          <w:sz w:val="28"/>
          <w:szCs w:val="28"/>
          <w:shd w:val="clear" w:color="auto" w:fill="FFFFFF"/>
          <w:lang w:eastAsia="en-US"/>
        </w:rPr>
        <w:t>В период с 24 по 26 ноября 2021 года состоялась служебная командировка руководителя Департамента Смоленской области по культуре в г. Минск (Республика Беларусь) с целью участия в работе Российско-белорусского форума новых культурных инициатив, организованного в рамках реализации Сводного плана действий по активизации российско-белорусского сотрудничества, утвержденного Правительством Российской Федерации. В ходе данного форума представитель Смоленской области участвовал в пленарном заседании «Культурные инициативы как основа развития творческих индустрий в России и Беларуси».</w:t>
      </w:r>
    </w:p>
    <w:p w:rsidR="00A92FBF" w:rsidRPr="00D5440F" w:rsidRDefault="00786F09" w:rsidP="00D5440F">
      <w:pPr>
        <w:ind w:right="-2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На протяжении </w:t>
      </w:r>
      <w:r w:rsidR="00E3032E">
        <w:rPr>
          <w:sz w:val="28"/>
          <w:szCs w:val="28"/>
          <w:lang w:val="en-US"/>
        </w:rPr>
        <w:t>I</w:t>
      </w:r>
      <w:r w:rsidR="00795164" w:rsidRPr="00795164">
        <w:rPr>
          <w:sz w:val="28"/>
          <w:szCs w:val="28"/>
        </w:rPr>
        <w:t>I</w:t>
      </w:r>
      <w:r w:rsidR="00586686" w:rsidRPr="0018613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="00795164">
        <w:rPr>
          <w:sz w:val="28"/>
          <w:szCs w:val="28"/>
        </w:rPr>
        <w:t xml:space="preserve"> </w:t>
      </w:r>
      <w:r w:rsidR="00586686" w:rsidRPr="0018613A">
        <w:rPr>
          <w:sz w:val="28"/>
          <w:szCs w:val="28"/>
        </w:rPr>
        <w:t>20</w:t>
      </w:r>
      <w:r w:rsidR="00795164">
        <w:rPr>
          <w:sz w:val="28"/>
          <w:szCs w:val="28"/>
        </w:rPr>
        <w:t>21 года органами исполнительной власти Смоленской области осуществлялось</w:t>
      </w:r>
      <w:r w:rsidR="00A92FBF" w:rsidRPr="0018613A">
        <w:rPr>
          <w:sz w:val="28"/>
          <w:szCs w:val="28"/>
        </w:rPr>
        <w:t xml:space="preserve"> </w:t>
      </w:r>
      <w:r w:rsidR="00795164">
        <w:rPr>
          <w:sz w:val="28"/>
          <w:szCs w:val="28"/>
        </w:rPr>
        <w:t xml:space="preserve">сотрудничество с </w:t>
      </w:r>
      <w:r w:rsidR="0094793F">
        <w:rPr>
          <w:sz w:val="28"/>
          <w:szCs w:val="28"/>
        </w:rPr>
        <w:t>организациями</w:t>
      </w:r>
      <w:r w:rsidR="00795164">
        <w:rPr>
          <w:sz w:val="28"/>
          <w:szCs w:val="28"/>
        </w:rPr>
        <w:t xml:space="preserve"> Республики Беларусь в </w:t>
      </w:r>
      <w:r w:rsidR="000F4131">
        <w:rPr>
          <w:sz w:val="28"/>
          <w:szCs w:val="28"/>
        </w:rPr>
        <w:t>сферах инвестиционного развития,</w:t>
      </w:r>
      <w:r w:rsidR="00795164" w:rsidRPr="00FD065D">
        <w:rPr>
          <w:sz w:val="28"/>
          <w:szCs w:val="28"/>
        </w:rPr>
        <w:t xml:space="preserve"> промышленности и торговли, сельского хозяйства, культуры, образования и науки, молодежной политики и граждан</w:t>
      </w:r>
      <w:r w:rsidR="000F4131">
        <w:rPr>
          <w:sz w:val="28"/>
          <w:szCs w:val="28"/>
        </w:rPr>
        <w:t>ско-патриотического воспитания</w:t>
      </w:r>
      <w:r w:rsidR="00D5440F" w:rsidRPr="00FD065D">
        <w:rPr>
          <w:sz w:val="28"/>
          <w:szCs w:val="28"/>
        </w:rPr>
        <w:t xml:space="preserve">, </w:t>
      </w:r>
      <w:r w:rsidR="000F4131" w:rsidRPr="000F4131">
        <w:rPr>
          <w:rFonts w:eastAsia="Calibri"/>
          <w:bCs/>
          <w:sz w:val="28"/>
          <w:szCs w:val="28"/>
          <w:shd w:val="clear" w:color="auto" w:fill="FFFFFF"/>
          <w:lang w:eastAsia="en-US"/>
        </w:rPr>
        <w:t>общественных связей и информационной политики</w:t>
      </w:r>
      <w:r w:rsidR="000F4131"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="000F4131" w:rsidRPr="00FD065D">
        <w:rPr>
          <w:sz w:val="28"/>
          <w:szCs w:val="28"/>
        </w:rPr>
        <w:t xml:space="preserve"> </w:t>
      </w:r>
      <w:r w:rsidR="00FD065D" w:rsidRPr="00FD065D">
        <w:rPr>
          <w:sz w:val="28"/>
          <w:szCs w:val="28"/>
        </w:rPr>
        <w:t xml:space="preserve">спорта, </w:t>
      </w:r>
      <w:r w:rsidR="00795164" w:rsidRPr="00FD065D">
        <w:rPr>
          <w:sz w:val="28"/>
          <w:szCs w:val="28"/>
        </w:rPr>
        <w:t>а также социальной сфере.</w:t>
      </w:r>
    </w:p>
    <w:p w:rsidR="00BF0D9E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отчетный период состоялось более </w:t>
      </w:r>
      <w:r w:rsidRPr="00FD065D">
        <w:rPr>
          <w:sz w:val="28"/>
          <w:szCs w:val="28"/>
        </w:rPr>
        <w:t>30</w:t>
      </w:r>
      <w:r>
        <w:rPr>
          <w:sz w:val="28"/>
          <w:szCs w:val="28"/>
        </w:rPr>
        <w:t xml:space="preserve"> международных</w:t>
      </w:r>
      <w:r w:rsidR="00922C24">
        <w:rPr>
          <w:sz w:val="28"/>
          <w:szCs w:val="28"/>
        </w:rPr>
        <w:t xml:space="preserve"> </w:t>
      </w:r>
      <w:r w:rsidR="003C5DC9">
        <w:rPr>
          <w:sz w:val="28"/>
          <w:szCs w:val="28"/>
        </w:rPr>
        <w:t>м</w:t>
      </w:r>
      <w:r>
        <w:rPr>
          <w:sz w:val="28"/>
          <w:szCs w:val="28"/>
        </w:rPr>
        <w:t>ероприятий</w:t>
      </w:r>
      <w:r w:rsidR="003C5DC9">
        <w:rPr>
          <w:sz w:val="28"/>
          <w:szCs w:val="28"/>
        </w:rPr>
        <w:t xml:space="preserve"> </w:t>
      </w:r>
      <w:r w:rsidR="00734673">
        <w:rPr>
          <w:sz w:val="28"/>
          <w:szCs w:val="28"/>
        </w:rPr>
        <w:t>(фестивали, форумы, выставки, встречи, конференции, конкурсы</w:t>
      </w:r>
      <w:r>
        <w:rPr>
          <w:sz w:val="28"/>
          <w:szCs w:val="28"/>
        </w:rPr>
        <w:t>, совещания и т.д.</w:t>
      </w:r>
      <w:r w:rsidR="00734673">
        <w:rPr>
          <w:sz w:val="28"/>
          <w:szCs w:val="28"/>
        </w:rPr>
        <w:t xml:space="preserve">) </w:t>
      </w:r>
      <w:r>
        <w:rPr>
          <w:sz w:val="28"/>
          <w:szCs w:val="28"/>
        </w:rPr>
        <w:t>проводимых</w:t>
      </w:r>
      <w:r w:rsidR="003C5DC9">
        <w:rPr>
          <w:sz w:val="28"/>
          <w:szCs w:val="28"/>
        </w:rPr>
        <w:t xml:space="preserve"> на </w:t>
      </w:r>
      <w:r w:rsidR="005E39F3">
        <w:rPr>
          <w:sz w:val="28"/>
          <w:szCs w:val="28"/>
        </w:rPr>
        <w:t>территории Смоленской области, а также</w:t>
      </w:r>
      <w:r w:rsidR="003C5DC9">
        <w:rPr>
          <w:sz w:val="28"/>
          <w:szCs w:val="28"/>
        </w:rPr>
        <w:t xml:space="preserve"> на территории Республики Беларусь.</w:t>
      </w:r>
    </w:p>
    <w:p w:rsidR="00BF0D9E" w:rsidRPr="0018613A" w:rsidRDefault="00786F09" w:rsidP="005866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6F09">
        <w:rPr>
          <w:sz w:val="28"/>
          <w:szCs w:val="28"/>
        </w:rPr>
        <w:t>В связи с тяжелой эпидемиологической ситуацией в мире, вызванной распространением новой коронавирусной инфекцией (COVID-19), большая часть мероприятий была проведена в дистанционном формате.</w:t>
      </w:r>
    </w:p>
    <w:p w:rsidR="00763F22" w:rsidRPr="0018613A" w:rsidRDefault="00763F22" w:rsidP="00763F22">
      <w:pPr>
        <w:ind w:firstLine="705"/>
        <w:jc w:val="both"/>
        <w:rPr>
          <w:sz w:val="28"/>
          <w:szCs w:val="28"/>
        </w:rPr>
      </w:pPr>
    </w:p>
    <w:sectPr w:rsidR="00763F22" w:rsidRPr="0018613A" w:rsidSect="0070386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C4" w:rsidRDefault="001962C4" w:rsidP="00994894">
      <w:r>
        <w:separator/>
      </w:r>
    </w:p>
  </w:endnote>
  <w:endnote w:type="continuationSeparator" w:id="0">
    <w:p w:rsidR="001962C4" w:rsidRDefault="001962C4" w:rsidP="009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C4" w:rsidRDefault="001962C4" w:rsidP="00994894">
      <w:r>
        <w:separator/>
      </w:r>
    </w:p>
  </w:footnote>
  <w:footnote w:type="continuationSeparator" w:id="0">
    <w:p w:rsidR="001962C4" w:rsidRDefault="001962C4" w:rsidP="0099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2618"/>
      <w:docPartObj>
        <w:docPartGallery w:val="Page Numbers (Top of Page)"/>
        <w:docPartUnique/>
      </w:docPartObj>
    </w:sdtPr>
    <w:sdtEndPr/>
    <w:sdtContent>
      <w:p w:rsidR="00994894" w:rsidRDefault="003A58CB">
        <w:pPr>
          <w:pStyle w:val="a6"/>
          <w:jc w:val="center"/>
        </w:pPr>
        <w:r>
          <w:fldChar w:fldCharType="begin"/>
        </w:r>
        <w:r w:rsidR="003213F4">
          <w:instrText xml:space="preserve"> PAGE   \* MERGEFORMAT </w:instrText>
        </w:r>
        <w:r>
          <w:fldChar w:fldCharType="separate"/>
        </w:r>
        <w:r w:rsidR="00947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894" w:rsidRDefault="00994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0667"/>
    <w:multiLevelType w:val="multilevel"/>
    <w:tmpl w:val="71E497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A"/>
    <w:rsid w:val="00062CCB"/>
    <w:rsid w:val="00064413"/>
    <w:rsid w:val="0006489B"/>
    <w:rsid w:val="000C4DD5"/>
    <w:rsid w:val="000D0583"/>
    <w:rsid w:val="000F1855"/>
    <w:rsid w:val="000F4131"/>
    <w:rsid w:val="00101026"/>
    <w:rsid w:val="00102B10"/>
    <w:rsid w:val="00104134"/>
    <w:rsid w:val="001157B7"/>
    <w:rsid w:val="00115CFC"/>
    <w:rsid w:val="001230D3"/>
    <w:rsid w:val="00153F49"/>
    <w:rsid w:val="00160F61"/>
    <w:rsid w:val="0016200D"/>
    <w:rsid w:val="0018613A"/>
    <w:rsid w:val="001962C4"/>
    <w:rsid w:val="001A36FB"/>
    <w:rsid w:val="001F0181"/>
    <w:rsid w:val="0021097B"/>
    <w:rsid w:val="002117A5"/>
    <w:rsid w:val="00241C76"/>
    <w:rsid w:val="002559E8"/>
    <w:rsid w:val="002713AE"/>
    <w:rsid w:val="00273C9B"/>
    <w:rsid w:val="00277EB3"/>
    <w:rsid w:val="002A240B"/>
    <w:rsid w:val="002B2634"/>
    <w:rsid w:val="002E37FB"/>
    <w:rsid w:val="002E38F9"/>
    <w:rsid w:val="00302596"/>
    <w:rsid w:val="00305AB4"/>
    <w:rsid w:val="00317DC3"/>
    <w:rsid w:val="003213F4"/>
    <w:rsid w:val="003347EB"/>
    <w:rsid w:val="003530F9"/>
    <w:rsid w:val="0036321F"/>
    <w:rsid w:val="00370020"/>
    <w:rsid w:val="0039191A"/>
    <w:rsid w:val="0039375A"/>
    <w:rsid w:val="003A4DD1"/>
    <w:rsid w:val="003A58CB"/>
    <w:rsid w:val="003B19F9"/>
    <w:rsid w:val="003B3E32"/>
    <w:rsid w:val="003C5DC9"/>
    <w:rsid w:val="003F402A"/>
    <w:rsid w:val="00407BAB"/>
    <w:rsid w:val="00423F79"/>
    <w:rsid w:val="0044207D"/>
    <w:rsid w:val="00450D02"/>
    <w:rsid w:val="00453973"/>
    <w:rsid w:val="00457D48"/>
    <w:rsid w:val="004B6293"/>
    <w:rsid w:val="004D7646"/>
    <w:rsid w:val="004E7C97"/>
    <w:rsid w:val="004F765A"/>
    <w:rsid w:val="00515753"/>
    <w:rsid w:val="00567107"/>
    <w:rsid w:val="0057488F"/>
    <w:rsid w:val="00586686"/>
    <w:rsid w:val="00586856"/>
    <w:rsid w:val="005A0FF6"/>
    <w:rsid w:val="005E39F3"/>
    <w:rsid w:val="005F08F1"/>
    <w:rsid w:val="005F64DC"/>
    <w:rsid w:val="006070CA"/>
    <w:rsid w:val="00627FE9"/>
    <w:rsid w:val="00643F54"/>
    <w:rsid w:val="0066285D"/>
    <w:rsid w:val="00667217"/>
    <w:rsid w:val="00670E59"/>
    <w:rsid w:val="00677F33"/>
    <w:rsid w:val="00686DE2"/>
    <w:rsid w:val="006977EA"/>
    <w:rsid w:val="006B02BC"/>
    <w:rsid w:val="006D258C"/>
    <w:rsid w:val="006E0473"/>
    <w:rsid w:val="00700D63"/>
    <w:rsid w:val="00703868"/>
    <w:rsid w:val="00734673"/>
    <w:rsid w:val="00736939"/>
    <w:rsid w:val="00741BCD"/>
    <w:rsid w:val="00742510"/>
    <w:rsid w:val="007471FF"/>
    <w:rsid w:val="00760DDE"/>
    <w:rsid w:val="00762365"/>
    <w:rsid w:val="00763F22"/>
    <w:rsid w:val="0078183E"/>
    <w:rsid w:val="00786F09"/>
    <w:rsid w:val="00794F18"/>
    <w:rsid w:val="00795164"/>
    <w:rsid w:val="007B68F0"/>
    <w:rsid w:val="007C3C0D"/>
    <w:rsid w:val="007C759D"/>
    <w:rsid w:val="007F51F4"/>
    <w:rsid w:val="00807639"/>
    <w:rsid w:val="00860641"/>
    <w:rsid w:val="0087192F"/>
    <w:rsid w:val="008A0F52"/>
    <w:rsid w:val="008A3C2C"/>
    <w:rsid w:val="008B3BA0"/>
    <w:rsid w:val="008D133A"/>
    <w:rsid w:val="008D2813"/>
    <w:rsid w:val="008E76B5"/>
    <w:rsid w:val="008F272B"/>
    <w:rsid w:val="0090202C"/>
    <w:rsid w:val="00907691"/>
    <w:rsid w:val="009171F8"/>
    <w:rsid w:val="00922C24"/>
    <w:rsid w:val="00934B45"/>
    <w:rsid w:val="00936D8A"/>
    <w:rsid w:val="00942E2F"/>
    <w:rsid w:val="0094793F"/>
    <w:rsid w:val="00994894"/>
    <w:rsid w:val="009B4799"/>
    <w:rsid w:val="009C5498"/>
    <w:rsid w:val="009C7B46"/>
    <w:rsid w:val="009D08FA"/>
    <w:rsid w:val="009D1E63"/>
    <w:rsid w:val="009D2F8F"/>
    <w:rsid w:val="009D5255"/>
    <w:rsid w:val="009E056E"/>
    <w:rsid w:val="00A212ED"/>
    <w:rsid w:val="00A36A48"/>
    <w:rsid w:val="00A661A6"/>
    <w:rsid w:val="00A92A1F"/>
    <w:rsid w:val="00A92FBF"/>
    <w:rsid w:val="00A965F7"/>
    <w:rsid w:val="00B04700"/>
    <w:rsid w:val="00B1022E"/>
    <w:rsid w:val="00B24226"/>
    <w:rsid w:val="00B32BF0"/>
    <w:rsid w:val="00B54B47"/>
    <w:rsid w:val="00B54DDD"/>
    <w:rsid w:val="00B55C2C"/>
    <w:rsid w:val="00B642B7"/>
    <w:rsid w:val="00B65131"/>
    <w:rsid w:val="00B809FE"/>
    <w:rsid w:val="00B86165"/>
    <w:rsid w:val="00BE6278"/>
    <w:rsid w:val="00BE6EA8"/>
    <w:rsid w:val="00BF0D9E"/>
    <w:rsid w:val="00C035FD"/>
    <w:rsid w:val="00C036CB"/>
    <w:rsid w:val="00C34F3A"/>
    <w:rsid w:val="00C36154"/>
    <w:rsid w:val="00C36861"/>
    <w:rsid w:val="00C5243F"/>
    <w:rsid w:val="00C65AFA"/>
    <w:rsid w:val="00C71963"/>
    <w:rsid w:val="00C73561"/>
    <w:rsid w:val="00C82E52"/>
    <w:rsid w:val="00C84340"/>
    <w:rsid w:val="00C86875"/>
    <w:rsid w:val="00CD6118"/>
    <w:rsid w:val="00CF3301"/>
    <w:rsid w:val="00CF5708"/>
    <w:rsid w:val="00D21FE7"/>
    <w:rsid w:val="00D239AB"/>
    <w:rsid w:val="00D5440F"/>
    <w:rsid w:val="00D6029F"/>
    <w:rsid w:val="00D94753"/>
    <w:rsid w:val="00DA42BE"/>
    <w:rsid w:val="00DB0383"/>
    <w:rsid w:val="00DD0CD8"/>
    <w:rsid w:val="00E11F65"/>
    <w:rsid w:val="00E3032E"/>
    <w:rsid w:val="00E706FA"/>
    <w:rsid w:val="00E71BCF"/>
    <w:rsid w:val="00E92456"/>
    <w:rsid w:val="00EB0597"/>
    <w:rsid w:val="00EB48AF"/>
    <w:rsid w:val="00EC1C5D"/>
    <w:rsid w:val="00EC1E10"/>
    <w:rsid w:val="00EC7591"/>
    <w:rsid w:val="00ED411D"/>
    <w:rsid w:val="00EF08FF"/>
    <w:rsid w:val="00EF42FC"/>
    <w:rsid w:val="00F21090"/>
    <w:rsid w:val="00F3027B"/>
    <w:rsid w:val="00F32F90"/>
    <w:rsid w:val="00F4644F"/>
    <w:rsid w:val="00F525C4"/>
    <w:rsid w:val="00F54DD4"/>
    <w:rsid w:val="00F660BB"/>
    <w:rsid w:val="00F70145"/>
    <w:rsid w:val="00F824DA"/>
    <w:rsid w:val="00F845E7"/>
    <w:rsid w:val="00FA7075"/>
    <w:rsid w:val="00FB785E"/>
    <w:rsid w:val="00FD065D"/>
    <w:rsid w:val="00FD49D6"/>
    <w:rsid w:val="00FF5E7D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F08F1"/>
    <w:rPr>
      <w:rFonts w:ascii="Tahoma" w:hAnsi="Tahoma" w:cs="Tahoma" w:hint="default"/>
      <w:color w:val="000000"/>
      <w:sz w:val="17"/>
      <w:szCs w:val="1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4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Синельникова Надежда Владимировна</dc:creator>
  <cp:lastModifiedBy>Ходунова Ирина Владимировна</cp:lastModifiedBy>
  <cp:revision>16</cp:revision>
  <cp:lastPrinted>2021-08-09T12:11:00Z</cp:lastPrinted>
  <dcterms:created xsi:type="dcterms:W3CDTF">2022-01-10T06:33:00Z</dcterms:created>
  <dcterms:modified xsi:type="dcterms:W3CDTF">2022-01-31T06:24:00Z</dcterms:modified>
</cp:coreProperties>
</file>