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8E" w:rsidRPr="004339DC" w:rsidRDefault="00B2148E" w:rsidP="006B3ACB">
      <w:pPr>
        <w:jc w:val="center"/>
        <w:rPr>
          <w:szCs w:val="28"/>
        </w:rPr>
      </w:pPr>
    </w:p>
    <w:p w:rsidR="001913C2" w:rsidRPr="001913C2" w:rsidRDefault="00251A3F" w:rsidP="001913C2">
      <w:pPr>
        <w:jc w:val="center"/>
        <w:rPr>
          <w:b/>
          <w:bCs/>
          <w:szCs w:val="28"/>
        </w:rPr>
      </w:pPr>
      <w:r w:rsidRPr="004339DC">
        <w:rPr>
          <w:b/>
          <w:bCs/>
          <w:szCs w:val="28"/>
        </w:rPr>
        <w:t xml:space="preserve">Отчет о мероприятиях, проведенных </w:t>
      </w:r>
      <w:r w:rsidR="001913C2">
        <w:rPr>
          <w:b/>
          <w:bCs/>
          <w:szCs w:val="28"/>
        </w:rPr>
        <w:t xml:space="preserve">органами </w:t>
      </w:r>
      <w:r w:rsidR="001913C2" w:rsidRPr="001913C2">
        <w:rPr>
          <w:b/>
          <w:bCs/>
          <w:szCs w:val="28"/>
        </w:rPr>
        <w:t>исполнительной власти</w:t>
      </w:r>
    </w:p>
    <w:p w:rsidR="00251A3F" w:rsidRPr="004339DC" w:rsidRDefault="001913C2" w:rsidP="001913C2">
      <w:pPr>
        <w:jc w:val="center"/>
        <w:rPr>
          <w:b/>
          <w:bCs/>
          <w:szCs w:val="28"/>
        </w:rPr>
      </w:pPr>
      <w:r w:rsidRPr="001913C2">
        <w:rPr>
          <w:b/>
          <w:bCs/>
          <w:szCs w:val="28"/>
        </w:rPr>
        <w:t xml:space="preserve">Смоленской области </w:t>
      </w:r>
      <w:r w:rsidR="00251A3F" w:rsidRPr="004339DC">
        <w:rPr>
          <w:b/>
          <w:bCs/>
          <w:szCs w:val="28"/>
        </w:rPr>
        <w:t>в международной сфере</w:t>
      </w:r>
      <w:r w:rsidR="008C60F9">
        <w:rPr>
          <w:b/>
          <w:bCs/>
          <w:szCs w:val="28"/>
        </w:rPr>
        <w:t xml:space="preserve"> </w:t>
      </w:r>
      <w:r w:rsidR="002E77B6">
        <w:rPr>
          <w:b/>
          <w:bCs/>
          <w:szCs w:val="28"/>
        </w:rPr>
        <w:t xml:space="preserve">в </w:t>
      </w:r>
      <w:r>
        <w:rPr>
          <w:b/>
          <w:bCs/>
          <w:szCs w:val="28"/>
          <w:lang w:val="en-US"/>
        </w:rPr>
        <w:t>I</w:t>
      </w:r>
      <w:r w:rsidRPr="001913C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квартале 2020</w:t>
      </w:r>
      <w:r w:rsidR="00CC099A" w:rsidRPr="004339DC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а</w:t>
      </w:r>
    </w:p>
    <w:p w:rsidR="00501632" w:rsidRPr="004339DC" w:rsidRDefault="00501632" w:rsidP="00501632">
      <w:pPr>
        <w:jc w:val="center"/>
        <w:rPr>
          <w:b/>
          <w:bCs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409"/>
        <w:gridCol w:w="1701"/>
        <w:gridCol w:w="4111"/>
        <w:gridCol w:w="3686"/>
      </w:tblGrid>
      <w:tr w:rsidR="006B3ACB" w:rsidRPr="00A04C82" w:rsidTr="0078103B">
        <w:trPr>
          <w:tblHeader/>
        </w:trPr>
        <w:tc>
          <w:tcPr>
            <w:tcW w:w="709" w:type="dxa"/>
          </w:tcPr>
          <w:p w:rsidR="006B3ACB" w:rsidRPr="00A04C82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04C8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04C8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6B3ACB" w:rsidRPr="00A04C82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6B3ACB" w:rsidRPr="00A04C82" w:rsidRDefault="006B3ACB" w:rsidP="008C6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>Место проведения</w:t>
            </w:r>
            <w:r w:rsidR="008C60F9">
              <w:rPr>
                <w:b/>
                <w:bCs/>
                <w:sz w:val="24"/>
                <w:szCs w:val="24"/>
              </w:rPr>
              <w:t xml:space="preserve"> </w:t>
            </w:r>
            <w:r w:rsidRPr="00A04C82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B3ACB" w:rsidRPr="00A04C82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6B3ACB" w:rsidRPr="00A04C82" w:rsidRDefault="006B3ACB" w:rsidP="008C6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>Содержание мероприятия и результат</w:t>
            </w:r>
            <w:r w:rsidR="008C60F9">
              <w:rPr>
                <w:b/>
                <w:bCs/>
                <w:sz w:val="24"/>
                <w:szCs w:val="24"/>
              </w:rPr>
              <w:t xml:space="preserve"> </w:t>
            </w:r>
            <w:r w:rsidRPr="00A04C82">
              <w:rPr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A04C82">
              <w:rPr>
                <w:b/>
                <w:bCs/>
                <w:sz w:val="24"/>
                <w:szCs w:val="24"/>
              </w:rPr>
              <w:br/>
              <w:t>о достигнутых договоренностях)</w:t>
            </w:r>
          </w:p>
        </w:tc>
        <w:tc>
          <w:tcPr>
            <w:tcW w:w="3686" w:type="dxa"/>
          </w:tcPr>
          <w:p w:rsidR="006B3ACB" w:rsidRPr="00A04C82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3476AF" w:rsidRPr="00A04C82" w:rsidTr="0078103B">
        <w:trPr>
          <w:trHeight w:val="365"/>
        </w:trPr>
        <w:tc>
          <w:tcPr>
            <w:tcW w:w="15310" w:type="dxa"/>
            <w:gridSpan w:val="6"/>
          </w:tcPr>
          <w:p w:rsidR="003476AF" w:rsidRDefault="003476AF" w:rsidP="009863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4C82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986388">
              <w:rPr>
                <w:b/>
                <w:bCs/>
                <w:sz w:val="24"/>
                <w:szCs w:val="24"/>
              </w:rPr>
              <w:t>инвестиционного развития</w:t>
            </w:r>
          </w:p>
          <w:p w:rsidR="00297F05" w:rsidRPr="00A04C82" w:rsidRDefault="00297F05" w:rsidP="009863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6388" w:rsidRPr="00A04C82" w:rsidTr="00F96D0B">
        <w:tc>
          <w:tcPr>
            <w:tcW w:w="709" w:type="dxa"/>
          </w:tcPr>
          <w:p w:rsidR="00986388" w:rsidRPr="00A04C82" w:rsidRDefault="00986388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Встреча с делегацией Республики Беларусь</w:t>
            </w:r>
          </w:p>
        </w:tc>
        <w:tc>
          <w:tcPr>
            <w:tcW w:w="2409" w:type="dxa"/>
          </w:tcPr>
          <w:p w:rsidR="00C26DBA" w:rsidRPr="00C1545F" w:rsidRDefault="00986388" w:rsidP="009863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г. Вязьма,</w:t>
            </w:r>
          </w:p>
          <w:p w:rsidR="00986388" w:rsidRPr="00C1545F" w:rsidRDefault="00C26DBA" w:rsidP="009863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Смоленская область,</w:t>
            </w:r>
            <w:r w:rsidR="00986388" w:rsidRPr="00C1545F">
              <w:rPr>
                <w:bCs/>
                <w:sz w:val="24"/>
                <w:szCs w:val="24"/>
              </w:rPr>
              <w:t xml:space="preserve"> </w:t>
            </w:r>
          </w:p>
          <w:p w:rsidR="00986388" w:rsidRPr="00C1545F" w:rsidRDefault="00C26DBA" w:rsidP="009863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(</w:t>
            </w:r>
            <w:r w:rsidR="00986388" w:rsidRPr="00C1545F">
              <w:rPr>
                <w:bCs/>
                <w:sz w:val="24"/>
                <w:szCs w:val="24"/>
              </w:rPr>
              <w:t>ООО «ВКП ЛТ»</w:t>
            </w:r>
            <w:r w:rsidRPr="00C1545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86388" w:rsidRPr="00C1545F" w:rsidRDefault="00387EB6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17 января</w:t>
            </w:r>
          </w:p>
          <w:p w:rsidR="00387EB6" w:rsidRPr="00C1545F" w:rsidRDefault="00387EB6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45F">
              <w:rPr>
                <w:sz w:val="24"/>
                <w:szCs w:val="24"/>
              </w:rPr>
              <w:t xml:space="preserve">Встреча в целях знакомства с инфраструктурой ООО </w:t>
            </w:r>
            <w:r w:rsidRPr="00C1545F">
              <w:rPr>
                <w:bCs/>
                <w:sz w:val="24"/>
                <w:szCs w:val="24"/>
              </w:rPr>
              <w:t>«ВКП ЛТ»</w:t>
            </w:r>
            <w:r w:rsidR="00C24BBB" w:rsidRPr="00C1545F">
              <w:rPr>
                <w:bCs/>
                <w:sz w:val="24"/>
                <w:szCs w:val="24"/>
              </w:rPr>
              <w:t>,</w:t>
            </w:r>
            <w:r w:rsidR="00C24BBB" w:rsidRPr="00C1545F">
              <w:rPr>
                <w:bCs/>
                <w:sz w:val="24"/>
                <w:szCs w:val="24"/>
              </w:rPr>
              <w:br/>
              <w:t>а также обсуждения</w:t>
            </w:r>
            <w:r w:rsidR="009E6AAB" w:rsidRPr="00C1545F">
              <w:rPr>
                <w:bCs/>
                <w:sz w:val="24"/>
                <w:szCs w:val="24"/>
              </w:rPr>
              <w:t xml:space="preserve"> вопросов о дальнейшем сотрудничестве с белорусскими предприятиями</w:t>
            </w:r>
          </w:p>
        </w:tc>
        <w:tc>
          <w:tcPr>
            <w:tcW w:w="3686" w:type="dxa"/>
          </w:tcPr>
          <w:p w:rsidR="00986388" w:rsidRPr="00C1545F" w:rsidRDefault="009E6AAB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Р.Л. </w:t>
            </w:r>
            <w:proofErr w:type="spellStart"/>
            <w:r w:rsidRPr="00C1545F">
              <w:rPr>
                <w:bCs/>
                <w:sz w:val="24"/>
                <w:szCs w:val="24"/>
              </w:rPr>
              <w:t>Ровбель</w:t>
            </w:r>
            <w:proofErr w:type="spellEnd"/>
            <w:r w:rsidRPr="00C1545F">
              <w:rPr>
                <w:bCs/>
                <w:sz w:val="24"/>
                <w:szCs w:val="24"/>
              </w:rPr>
              <w:t>, заместитель Губернатора Смоленской области;</w:t>
            </w:r>
          </w:p>
          <w:p w:rsidR="009E6AAB" w:rsidRPr="00C1545F" w:rsidRDefault="009E6AAB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делегация Республики Беларусь</w:t>
            </w:r>
          </w:p>
        </w:tc>
      </w:tr>
      <w:tr w:rsidR="00986388" w:rsidRPr="00A04C82" w:rsidTr="00F96D0B">
        <w:tc>
          <w:tcPr>
            <w:tcW w:w="709" w:type="dxa"/>
          </w:tcPr>
          <w:p w:rsidR="00986388" w:rsidRPr="00A04C82" w:rsidRDefault="00986388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Встреча Губернатора Смоленской области А.В. Островского</w:t>
            </w:r>
            <w:r w:rsidR="00C24BBB" w:rsidRPr="00C1545F">
              <w:rPr>
                <w:bCs/>
                <w:sz w:val="24"/>
                <w:szCs w:val="24"/>
              </w:rPr>
              <w:br/>
              <w:t>с руководством компан</w:t>
            </w:r>
            <w:proofErr w:type="gramStart"/>
            <w:r w:rsidR="00C24BBB" w:rsidRPr="00C1545F">
              <w:rPr>
                <w:bCs/>
                <w:sz w:val="24"/>
                <w:szCs w:val="24"/>
              </w:rPr>
              <w:t>ии</w:t>
            </w:r>
            <w:r w:rsidR="00C24BBB" w:rsidRPr="00C1545F">
              <w:rPr>
                <w:bCs/>
                <w:sz w:val="24"/>
                <w:szCs w:val="24"/>
              </w:rPr>
              <w:br/>
            </w:r>
            <w:r w:rsidRPr="00C1545F">
              <w:rPr>
                <w:bCs/>
                <w:sz w:val="24"/>
                <w:szCs w:val="24"/>
              </w:rPr>
              <w:t>ООО</w:t>
            </w:r>
            <w:proofErr w:type="gramEnd"/>
            <w:r w:rsidRPr="00C1545F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1545F">
              <w:rPr>
                <w:bCs/>
                <w:sz w:val="24"/>
                <w:szCs w:val="24"/>
              </w:rPr>
              <w:t>Кроношпан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Гмх</w:t>
            </w:r>
            <w:proofErr w:type="spellEnd"/>
            <w:r w:rsidRPr="00C1545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г. Москва,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Представительство Администрации Смоленской области  при Правительстве Российской Федерации 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12 февраля</w:t>
            </w:r>
          </w:p>
          <w:p w:rsidR="00297F05" w:rsidRPr="00C1545F" w:rsidRDefault="00297F05" w:rsidP="001719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45F">
              <w:rPr>
                <w:sz w:val="24"/>
                <w:szCs w:val="24"/>
              </w:rPr>
              <w:t>Обсуждение вопросов реализации инвестиционного проекта по производству фанеры, деревянных фанерованных панелей и аналогичных слоистых материалов, древесных плит из древесины на территории Смоленской области</w:t>
            </w:r>
          </w:p>
        </w:tc>
        <w:tc>
          <w:tcPr>
            <w:tcW w:w="3686" w:type="dxa"/>
          </w:tcPr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А.В. Островский, Губернатор Смоленской области;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Р.Л. </w:t>
            </w:r>
            <w:proofErr w:type="spellStart"/>
            <w:r w:rsidRPr="00C1545F">
              <w:rPr>
                <w:bCs/>
                <w:sz w:val="24"/>
                <w:szCs w:val="24"/>
              </w:rPr>
              <w:t>Ровбель</w:t>
            </w:r>
            <w:proofErr w:type="spellEnd"/>
            <w:r w:rsidRPr="00C1545F">
              <w:rPr>
                <w:bCs/>
                <w:sz w:val="24"/>
                <w:szCs w:val="24"/>
              </w:rPr>
              <w:t>, заместитель Губернатора Смоленской области;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Ю.В. Шарин, начальник Департамента Смоленской области по охране, контролю и регулированию использования лесного хозяйства, объектов животного мира и среды их обитания;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C1545F">
              <w:rPr>
                <w:bCs/>
                <w:sz w:val="24"/>
                <w:szCs w:val="24"/>
              </w:rPr>
              <w:t>Курбаншо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Ардашер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Ермамедович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(Республика Таджикистан), генеральный директор ООО «</w:t>
            </w:r>
            <w:proofErr w:type="spellStart"/>
            <w:r w:rsidRPr="00C1545F">
              <w:rPr>
                <w:bCs/>
                <w:sz w:val="24"/>
                <w:szCs w:val="24"/>
              </w:rPr>
              <w:t>Кроношпан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Гмх</w:t>
            </w:r>
            <w:proofErr w:type="spellEnd"/>
            <w:r w:rsidRPr="00C1545F">
              <w:rPr>
                <w:bCs/>
                <w:sz w:val="24"/>
                <w:szCs w:val="24"/>
              </w:rPr>
              <w:t>»;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И.А. Овчинников, директор по развитию бизнес</w:t>
            </w:r>
            <w:proofErr w:type="gramStart"/>
            <w:r w:rsidRPr="00C1545F">
              <w:rPr>
                <w:bCs/>
                <w:sz w:val="24"/>
                <w:szCs w:val="24"/>
              </w:rPr>
              <w:t>а</w:t>
            </w:r>
            <w:r w:rsidRPr="00C1545F">
              <w:rPr>
                <w:bCs/>
                <w:sz w:val="24"/>
                <w:szCs w:val="24"/>
              </w:rPr>
              <w:br/>
            </w:r>
            <w:r w:rsidRPr="00C1545F">
              <w:rPr>
                <w:bCs/>
                <w:sz w:val="24"/>
                <w:szCs w:val="24"/>
              </w:rPr>
              <w:lastRenderedPageBreak/>
              <w:t>ООО</w:t>
            </w:r>
            <w:proofErr w:type="gramEnd"/>
            <w:r w:rsidRPr="00C1545F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1545F">
              <w:rPr>
                <w:bCs/>
                <w:sz w:val="24"/>
                <w:szCs w:val="24"/>
              </w:rPr>
              <w:t>Кроношпан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Гмх</w:t>
            </w:r>
            <w:proofErr w:type="spellEnd"/>
            <w:r w:rsidRPr="00C1545F">
              <w:rPr>
                <w:bCs/>
                <w:sz w:val="24"/>
                <w:szCs w:val="24"/>
              </w:rPr>
              <w:t>»;</w:t>
            </w:r>
          </w:p>
          <w:p w:rsidR="00986388" w:rsidRPr="00C1545F" w:rsidRDefault="00986388" w:rsidP="001719A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C1545F">
              <w:rPr>
                <w:bCs/>
                <w:sz w:val="24"/>
                <w:szCs w:val="24"/>
              </w:rPr>
              <w:t>Янчак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Томаш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(Республика Польша), глава восточного холдинг</w:t>
            </w:r>
            <w:proofErr w:type="gramStart"/>
            <w:r w:rsidRPr="00C1545F">
              <w:rPr>
                <w:bCs/>
                <w:sz w:val="24"/>
                <w:szCs w:val="24"/>
              </w:rPr>
              <w:t>а ООО</w:t>
            </w:r>
            <w:proofErr w:type="gramEnd"/>
            <w:r w:rsidRPr="00C1545F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C1545F">
              <w:rPr>
                <w:bCs/>
                <w:sz w:val="24"/>
                <w:szCs w:val="24"/>
              </w:rPr>
              <w:t>Кроношпан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45F">
              <w:rPr>
                <w:bCs/>
                <w:sz w:val="24"/>
                <w:szCs w:val="24"/>
              </w:rPr>
              <w:t>Гмх</w:t>
            </w:r>
            <w:proofErr w:type="spellEnd"/>
            <w:r w:rsidRPr="00C1545F">
              <w:rPr>
                <w:bCs/>
                <w:sz w:val="24"/>
                <w:szCs w:val="24"/>
              </w:rPr>
              <w:t>»</w:t>
            </w:r>
          </w:p>
        </w:tc>
      </w:tr>
      <w:tr w:rsidR="00986388" w:rsidRPr="00A04C82" w:rsidTr="00C35460">
        <w:tc>
          <w:tcPr>
            <w:tcW w:w="15310" w:type="dxa"/>
            <w:gridSpan w:val="6"/>
          </w:tcPr>
          <w:p w:rsidR="00986388" w:rsidRDefault="00986388" w:rsidP="00986388">
            <w:pPr>
              <w:jc w:val="center"/>
              <w:rPr>
                <w:b/>
                <w:bCs/>
                <w:sz w:val="24"/>
                <w:szCs w:val="24"/>
              </w:rPr>
            </w:pPr>
            <w:r w:rsidRPr="00986388">
              <w:rPr>
                <w:b/>
                <w:bCs/>
                <w:sz w:val="24"/>
                <w:szCs w:val="24"/>
              </w:rPr>
              <w:lastRenderedPageBreak/>
              <w:t>Сотрудничество в сфере физической культуры и спорта</w:t>
            </w:r>
          </w:p>
          <w:p w:rsidR="00CF1357" w:rsidRPr="00F96D0B" w:rsidRDefault="00CF1357" w:rsidP="009863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86388" w:rsidRPr="00A04C82" w:rsidTr="00F96D0B">
        <w:tc>
          <w:tcPr>
            <w:tcW w:w="709" w:type="dxa"/>
          </w:tcPr>
          <w:p w:rsidR="00986388" w:rsidRPr="00A04C82" w:rsidRDefault="00986388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86388" w:rsidRPr="00C24909" w:rsidRDefault="00986388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первенство    области по скалолазанию</w:t>
            </w:r>
          </w:p>
        </w:tc>
        <w:tc>
          <w:tcPr>
            <w:tcW w:w="2409" w:type="dxa"/>
          </w:tcPr>
          <w:p w:rsidR="00986388" w:rsidRPr="00C24909" w:rsidRDefault="00986388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</w:tcPr>
          <w:p w:rsidR="00986388" w:rsidRDefault="00986388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23-24 февраля</w:t>
            </w:r>
          </w:p>
          <w:p w:rsidR="00986388" w:rsidRDefault="00986388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986388" w:rsidRPr="00C24909" w:rsidRDefault="00986388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  <w:p w:rsidR="00986388" w:rsidRPr="00C24909" w:rsidRDefault="00986388" w:rsidP="001719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86388" w:rsidRPr="00F96D0B" w:rsidRDefault="00986388" w:rsidP="001719AD">
            <w:pPr>
              <w:rPr>
                <w:bCs/>
                <w:sz w:val="24"/>
                <w:szCs w:val="24"/>
              </w:rPr>
            </w:pPr>
            <w:r w:rsidRPr="00F96D0B">
              <w:rPr>
                <w:bCs/>
                <w:sz w:val="24"/>
                <w:szCs w:val="24"/>
              </w:rPr>
              <w:t xml:space="preserve">Республика Беларусь,   </w:t>
            </w:r>
          </w:p>
          <w:p w:rsidR="00986388" w:rsidRDefault="00986388" w:rsidP="001719AD">
            <w:pPr>
              <w:rPr>
                <w:bCs/>
                <w:sz w:val="24"/>
                <w:szCs w:val="24"/>
              </w:rPr>
            </w:pPr>
            <w:r w:rsidRPr="00F96D0B">
              <w:rPr>
                <w:bCs/>
                <w:sz w:val="24"/>
                <w:szCs w:val="24"/>
              </w:rPr>
              <w:t>регионы Российской Федерации, в том числе Смоленская область</w:t>
            </w:r>
          </w:p>
          <w:p w:rsidR="00986388" w:rsidRPr="00C24909" w:rsidRDefault="00986388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(количество</w:t>
            </w:r>
            <w:r w:rsidRPr="00F96D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участников –</w:t>
            </w:r>
            <w:r>
              <w:rPr>
                <w:bCs/>
                <w:sz w:val="24"/>
                <w:szCs w:val="24"/>
              </w:rPr>
              <w:br/>
            </w:r>
            <w:r w:rsidRPr="00F96D0B">
              <w:rPr>
                <w:bCs/>
                <w:sz w:val="24"/>
                <w:szCs w:val="24"/>
              </w:rPr>
              <w:t>128 человек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86388" w:rsidRPr="00A04C82" w:rsidTr="00F96D0B">
        <w:tc>
          <w:tcPr>
            <w:tcW w:w="709" w:type="dxa"/>
          </w:tcPr>
          <w:p w:rsidR="00986388" w:rsidRPr="00A04C82" w:rsidRDefault="00986388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986388" w:rsidRDefault="00986388" w:rsidP="00F96D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Открытые областные соревнования по тхэквондо «Кубок Дружбы-2020»</w:t>
            </w:r>
          </w:p>
        </w:tc>
        <w:tc>
          <w:tcPr>
            <w:tcW w:w="2409" w:type="dxa"/>
          </w:tcPr>
          <w:p w:rsidR="00986388" w:rsidRDefault="00986388" w:rsidP="00F96D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701" w:type="dxa"/>
          </w:tcPr>
          <w:p w:rsidR="00986388" w:rsidRDefault="00986388" w:rsidP="00F96D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 марта</w:t>
            </w:r>
          </w:p>
          <w:p w:rsidR="00986388" w:rsidRDefault="00986388" w:rsidP="00F96D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986388" w:rsidRPr="00C24909" w:rsidRDefault="00986388" w:rsidP="00F96D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  <w:p w:rsidR="00986388" w:rsidRPr="00C24909" w:rsidRDefault="00986388" w:rsidP="00F96D0B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986388" w:rsidRPr="00F96D0B" w:rsidRDefault="00986388" w:rsidP="00F96D0B">
            <w:pPr>
              <w:rPr>
                <w:bCs/>
                <w:sz w:val="24"/>
                <w:szCs w:val="24"/>
              </w:rPr>
            </w:pPr>
            <w:r w:rsidRPr="00F96D0B">
              <w:rPr>
                <w:bCs/>
                <w:sz w:val="24"/>
                <w:szCs w:val="24"/>
              </w:rPr>
              <w:t xml:space="preserve">Республика Беларусь,   </w:t>
            </w:r>
          </w:p>
          <w:p w:rsidR="00986388" w:rsidRDefault="00986388" w:rsidP="00F96D0B">
            <w:pPr>
              <w:rPr>
                <w:bCs/>
                <w:sz w:val="24"/>
                <w:szCs w:val="24"/>
              </w:rPr>
            </w:pPr>
            <w:r w:rsidRPr="00F96D0B">
              <w:rPr>
                <w:bCs/>
                <w:sz w:val="24"/>
                <w:szCs w:val="24"/>
              </w:rPr>
              <w:t>регионы Российской Федерации, в том числе Смоленская область</w:t>
            </w:r>
          </w:p>
          <w:p w:rsidR="00986388" w:rsidRPr="00C24909" w:rsidRDefault="00986388" w:rsidP="00F96D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(количество</w:t>
            </w:r>
            <w:r w:rsidRPr="00F96D0B">
              <w:rPr>
                <w:bCs/>
                <w:sz w:val="24"/>
                <w:szCs w:val="24"/>
              </w:rPr>
              <w:t xml:space="preserve"> участников –          498 человек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86388" w:rsidRPr="00A04C82" w:rsidTr="0078103B">
        <w:tc>
          <w:tcPr>
            <w:tcW w:w="15310" w:type="dxa"/>
            <w:gridSpan w:val="6"/>
          </w:tcPr>
          <w:p w:rsidR="00986388" w:rsidRDefault="00986388" w:rsidP="00DE1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B64EC">
              <w:rPr>
                <w:b/>
                <w:bCs/>
                <w:sz w:val="24"/>
                <w:szCs w:val="24"/>
              </w:rPr>
              <w:t>Сотрудничество в сфере культуры</w:t>
            </w:r>
          </w:p>
          <w:p w:rsidR="00297F05" w:rsidRPr="00A04C82" w:rsidRDefault="00297F05" w:rsidP="00DE15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 xml:space="preserve">Открытие художественной выставки «Невыдуманный космос Алексея Леонова» </w:t>
            </w:r>
          </w:p>
        </w:tc>
        <w:tc>
          <w:tcPr>
            <w:tcW w:w="2409" w:type="dxa"/>
          </w:tcPr>
          <w:p w:rsidR="00297F05" w:rsidRDefault="00297F05" w:rsidP="00297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Гагарин,</w:t>
            </w:r>
          </w:p>
          <w:p w:rsidR="00297F05" w:rsidRDefault="00297F05" w:rsidP="00297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</w:t>
            </w:r>
          </w:p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СОГБУК «Музей Ю.А. Гагарина», Историко-художественный музей</w:t>
            </w:r>
          </w:p>
        </w:tc>
        <w:tc>
          <w:tcPr>
            <w:tcW w:w="1701" w:type="dxa"/>
          </w:tcPr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9 марта</w:t>
            </w:r>
          </w:p>
          <w:p w:rsidR="00CF3897" w:rsidRPr="006D622F" w:rsidRDefault="00C26DBA" w:rsidP="00C26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F3897" w:rsidRDefault="00CF3897" w:rsidP="00165738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 xml:space="preserve">Выставка открыта в рамках межрегионального проекта «Гагаринская весна» и </w:t>
            </w:r>
            <w:r w:rsidR="00C26DBA">
              <w:rPr>
                <w:sz w:val="24"/>
                <w:szCs w:val="24"/>
              </w:rPr>
              <w:t>посвящена памяти А.А. Леонова и</w:t>
            </w:r>
            <w:r>
              <w:rPr>
                <w:sz w:val="24"/>
                <w:szCs w:val="24"/>
              </w:rPr>
              <w:t xml:space="preserve"> </w:t>
            </w:r>
            <w:r w:rsidRPr="006D622F">
              <w:rPr>
                <w:sz w:val="24"/>
                <w:szCs w:val="24"/>
              </w:rPr>
              <w:t>86-летию со дня рождения первого космонавта Ю.А. Гагарина</w:t>
            </w:r>
            <w:r w:rsidR="00165738">
              <w:rPr>
                <w:sz w:val="24"/>
                <w:szCs w:val="24"/>
              </w:rPr>
              <w:t xml:space="preserve">. </w:t>
            </w:r>
            <w:r w:rsidR="00165738">
              <w:rPr>
                <w:color w:val="000000"/>
                <w:sz w:val="24"/>
                <w:szCs w:val="24"/>
              </w:rPr>
              <w:t>Н</w:t>
            </w:r>
            <w:r w:rsidRPr="006D622F">
              <w:rPr>
                <w:color w:val="000000"/>
                <w:sz w:val="24"/>
                <w:szCs w:val="24"/>
              </w:rPr>
              <w:t>а открытии</w:t>
            </w:r>
            <w:r w:rsidR="00165738">
              <w:rPr>
                <w:color w:val="000000"/>
                <w:sz w:val="24"/>
                <w:szCs w:val="24"/>
              </w:rPr>
              <w:t xml:space="preserve"> выставки</w:t>
            </w:r>
            <w:r w:rsidRPr="006D622F">
              <w:rPr>
                <w:color w:val="000000"/>
                <w:sz w:val="24"/>
                <w:szCs w:val="24"/>
              </w:rPr>
              <w:t xml:space="preserve"> выступили космонавты, </w:t>
            </w:r>
            <w:r w:rsidRPr="006D622F">
              <w:rPr>
                <w:sz w:val="24"/>
                <w:szCs w:val="24"/>
              </w:rPr>
              <w:t>художник И.</w:t>
            </w:r>
            <w:r w:rsidR="00165738">
              <w:rPr>
                <w:sz w:val="24"/>
                <w:szCs w:val="24"/>
              </w:rPr>
              <w:t xml:space="preserve"> </w:t>
            </w:r>
            <w:r w:rsidRPr="006D622F">
              <w:rPr>
                <w:sz w:val="24"/>
                <w:szCs w:val="24"/>
              </w:rPr>
              <w:t>Ильчук, сотрудники музея</w:t>
            </w:r>
          </w:p>
          <w:p w:rsidR="00165738" w:rsidRPr="006D622F" w:rsidRDefault="00165738" w:rsidP="0016573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622F">
              <w:rPr>
                <w:sz w:val="24"/>
                <w:szCs w:val="24"/>
              </w:rPr>
              <w:t xml:space="preserve">частники </w:t>
            </w:r>
            <w:r w:rsidR="00B853C6">
              <w:rPr>
                <w:sz w:val="24"/>
                <w:szCs w:val="24"/>
                <w:lang w:val="en-US"/>
              </w:rPr>
              <w:t>X</w:t>
            </w:r>
            <w:r w:rsidR="00B853C6" w:rsidRPr="00B853C6">
              <w:rPr>
                <w:sz w:val="24"/>
                <w:szCs w:val="24"/>
                <w:lang w:val="en-US"/>
              </w:rPr>
              <w:t>L</w:t>
            </w:r>
            <w:r w:rsidRPr="006D622F">
              <w:rPr>
                <w:sz w:val="24"/>
                <w:szCs w:val="24"/>
                <w:lang w:val="en-US"/>
              </w:rPr>
              <w:t>VII</w:t>
            </w:r>
            <w:r w:rsidRPr="006D622F">
              <w:rPr>
                <w:sz w:val="24"/>
                <w:szCs w:val="24"/>
              </w:rPr>
              <w:t xml:space="preserve"> Общественно-научных чтений</w:t>
            </w:r>
            <w:r w:rsidR="00165738">
              <w:rPr>
                <w:sz w:val="24"/>
                <w:szCs w:val="24"/>
              </w:rPr>
              <w:t>, посвяще</w:t>
            </w:r>
            <w:r w:rsidRPr="006D622F">
              <w:rPr>
                <w:sz w:val="24"/>
                <w:szCs w:val="24"/>
              </w:rPr>
              <w:t>нных памяти Ю.А. Гагарина, из различных регионов России и Республики Беларусь</w:t>
            </w:r>
            <w:r w:rsidR="00B853C6">
              <w:rPr>
                <w:sz w:val="24"/>
                <w:szCs w:val="24"/>
              </w:rPr>
              <w:t xml:space="preserve"> </w:t>
            </w: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6D622F" w:rsidRDefault="00B853C6" w:rsidP="0017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B853C6">
              <w:rPr>
                <w:sz w:val="24"/>
                <w:szCs w:val="24"/>
                <w:lang w:val="en-US"/>
              </w:rPr>
              <w:t>L</w:t>
            </w:r>
            <w:r w:rsidR="00CF3897" w:rsidRPr="006D622F">
              <w:rPr>
                <w:sz w:val="24"/>
                <w:szCs w:val="24"/>
                <w:lang w:val="en-US"/>
              </w:rPr>
              <w:t>VII</w:t>
            </w:r>
            <w:r w:rsidR="00CF3897" w:rsidRPr="006D622F">
              <w:rPr>
                <w:sz w:val="24"/>
                <w:szCs w:val="24"/>
              </w:rPr>
              <w:t xml:space="preserve"> Общественно-научные чтения, посвящённые памяти Ю.А. Гагарина</w:t>
            </w:r>
          </w:p>
        </w:tc>
        <w:tc>
          <w:tcPr>
            <w:tcW w:w="2409" w:type="dxa"/>
          </w:tcPr>
          <w:p w:rsidR="00165738" w:rsidRPr="00165738" w:rsidRDefault="00165738" w:rsidP="00165738">
            <w:pPr>
              <w:jc w:val="center"/>
              <w:rPr>
                <w:sz w:val="24"/>
                <w:szCs w:val="24"/>
              </w:rPr>
            </w:pPr>
            <w:r w:rsidRPr="00165738">
              <w:rPr>
                <w:sz w:val="24"/>
                <w:szCs w:val="24"/>
              </w:rPr>
              <w:t>г. Гагарин,</w:t>
            </w:r>
          </w:p>
          <w:p w:rsidR="00165738" w:rsidRDefault="00165738" w:rsidP="00165738">
            <w:pPr>
              <w:jc w:val="center"/>
              <w:rPr>
                <w:sz w:val="24"/>
                <w:szCs w:val="24"/>
              </w:rPr>
            </w:pPr>
            <w:r w:rsidRPr="00165738">
              <w:rPr>
                <w:sz w:val="24"/>
                <w:szCs w:val="24"/>
              </w:rPr>
              <w:t>Смоленская область,</w:t>
            </w:r>
          </w:p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СОГБУК «Музей Ю.А. Гагарина»</w:t>
            </w:r>
          </w:p>
        </w:tc>
        <w:tc>
          <w:tcPr>
            <w:tcW w:w="1701" w:type="dxa"/>
          </w:tcPr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9-12 марта 2020 г</w:t>
            </w:r>
            <w:r w:rsidR="00C26DBA">
              <w:rPr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CF3897" w:rsidRPr="006D622F" w:rsidRDefault="00CF3897" w:rsidP="00C26DBA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 xml:space="preserve">Участие в Торжественном открытии </w:t>
            </w:r>
            <w:r w:rsidR="00B853C6">
              <w:rPr>
                <w:sz w:val="24"/>
                <w:szCs w:val="24"/>
                <w:lang w:val="en-US"/>
              </w:rPr>
              <w:t>X</w:t>
            </w:r>
            <w:r w:rsidR="00B853C6" w:rsidRPr="00B853C6">
              <w:rPr>
                <w:sz w:val="24"/>
                <w:szCs w:val="24"/>
                <w:lang w:val="en-US"/>
              </w:rPr>
              <w:t>L</w:t>
            </w:r>
            <w:r w:rsidRPr="006D622F">
              <w:rPr>
                <w:sz w:val="24"/>
                <w:szCs w:val="24"/>
                <w:lang w:val="en-US"/>
              </w:rPr>
              <w:t>VII</w:t>
            </w:r>
            <w:r w:rsidRPr="006D622F">
              <w:rPr>
                <w:sz w:val="24"/>
                <w:szCs w:val="24"/>
              </w:rPr>
              <w:t xml:space="preserve"> Международных Общ</w:t>
            </w:r>
            <w:r w:rsidR="00C26DBA">
              <w:rPr>
                <w:sz w:val="24"/>
                <w:szCs w:val="24"/>
              </w:rPr>
              <w:t>ественно-научных чтений, посвященных памяти Ю.А. Гагарина</w:t>
            </w:r>
            <w:r w:rsidRPr="006D622F">
              <w:rPr>
                <w:sz w:val="24"/>
                <w:szCs w:val="24"/>
              </w:rPr>
              <w:t>. Встречи с делегациями различных регионов</w:t>
            </w:r>
            <w:r w:rsidR="00165738">
              <w:rPr>
                <w:sz w:val="24"/>
                <w:szCs w:val="24"/>
              </w:rPr>
              <w:t xml:space="preserve"> России</w:t>
            </w:r>
            <w:r w:rsidRPr="006D622F">
              <w:rPr>
                <w:sz w:val="24"/>
                <w:szCs w:val="24"/>
              </w:rPr>
              <w:t>, представителями предприятий космической промышленности</w:t>
            </w:r>
          </w:p>
        </w:tc>
        <w:tc>
          <w:tcPr>
            <w:tcW w:w="3686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Участники мероприятия: космонавты – Герои РФ и СССР, космонавты-ис</w:t>
            </w:r>
            <w:r w:rsidR="00C26DBA">
              <w:rPr>
                <w:sz w:val="24"/>
                <w:szCs w:val="24"/>
              </w:rPr>
              <w:t>пытатели отряда космонавтов ЦПК</w:t>
            </w:r>
            <w:r w:rsidR="00C26DBA">
              <w:rPr>
                <w:sz w:val="24"/>
                <w:szCs w:val="24"/>
              </w:rPr>
              <w:br/>
            </w:r>
            <w:r w:rsidR="00165738">
              <w:rPr>
                <w:sz w:val="24"/>
                <w:szCs w:val="24"/>
              </w:rPr>
              <w:t>им. Ю.А. Гагарина, уче</w:t>
            </w:r>
            <w:r w:rsidRPr="006D622F">
              <w:rPr>
                <w:sz w:val="24"/>
                <w:szCs w:val="24"/>
              </w:rPr>
              <w:t>ные, профессора, доктора наук, специалисты ведущих предприятий и организаций космической отрасли, работники культуры, юные исслед</w:t>
            </w:r>
            <w:r w:rsidR="00C26DBA">
              <w:rPr>
                <w:sz w:val="24"/>
                <w:szCs w:val="24"/>
              </w:rPr>
              <w:t>ователи космоса (учащаяся молоде</w:t>
            </w:r>
            <w:r w:rsidRPr="006D622F">
              <w:rPr>
                <w:sz w:val="24"/>
                <w:szCs w:val="24"/>
              </w:rPr>
              <w:t>жь) – представители 22 регионов России и Минской области (</w:t>
            </w:r>
            <w:r w:rsidR="00165738">
              <w:rPr>
                <w:sz w:val="24"/>
                <w:szCs w:val="24"/>
              </w:rPr>
              <w:t xml:space="preserve">Республика </w:t>
            </w:r>
            <w:r w:rsidRPr="006D622F">
              <w:rPr>
                <w:sz w:val="24"/>
                <w:szCs w:val="24"/>
              </w:rPr>
              <w:t>Беларусь)</w:t>
            </w: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 xml:space="preserve">Презентация выставки «Вдохновлённые космосом» </w:t>
            </w:r>
          </w:p>
        </w:tc>
        <w:tc>
          <w:tcPr>
            <w:tcW w:w="2409" w:type="dxa"/>
          </w:tcPr>
          <w:p w:rsidR="00165738" w:rsidRPr="00165738" w:rsidRDefault="00165738" w:rsidP="00165738">
            <w:pPr>
              <w:jc w:val="center"/>
              <w:rPr>
                <w:sz w:val="24"/>
                <w:szCs w:val="24"/>
              </w:rPr>
            </w:pPr>
            <w:r w:rsidRPr="00165738">
              <w:rPr>
                <w:sz w:val="24"/>
                <w:szCs w:val="24"/>
              </w:rPr>
              <w:t>г. Гагарин,</w:t>
            </w:r>
          </w:p>
          <w:p w:rsidR="00165738" w:rsidRDefault="00165738" w:rsidP="00165738">
            <w:pPr>
              <w:jc w:val="center"/>
              <w:rPr>
                <w:sz w:val="24"/>
                <w:szCs w:val="24"/>
              </w:rPr>
            </w:pPr>
            <w:r w:rsidRPr="00165738">
              <w:rPr>
                <w:sz w:val="24"/>
                <w:szCs w:val="24"/>
              </w:rPr>
              <w:t>Смоленская область,</w:t>
            </w:r>
          </w:p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СОГБУК «Музей Ю.А. Гагарина», Дом космонавтов</w:t>
            </w:r>
          </w:p>
        </w:tc>
        <w:tc>
          <w:tcPr>
            <w:tcW w:w="1701" w:type="dxa"/>
          </w:tcPr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9 марта</w:t>
            </w:r>
          </w:p>
          <w:p w:rsidR="00CF3897" w:rsidRPr="006D622F" w:rsidRDefault="00C26DBA" w:rsidP="00C26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color w:val="000000"/>
                <w:sz w:val="24"/>
                <w:szCs w:val="24"/>
              </w:rPr>
              <w:t>На выставке представлен фарфор на тему космоса из частной коллекции М.</w:t>
            </w:r>
            <w:r w:rsidR="00C26DBA">
              <w:rPr>
                <w:color w:val="000000"/>
                <w:sz w:val="24"/>
                <w:szCs w:val="24"/>
              </w:rPr>
              <w:t xml:space="preserve"> </w:t>
            </w:r>
            <w:r w:rsidRPr="006D622F">
              <w:rPr>
                <w:color w:val="000000"/>
                <w:sz w:val="24"/>
                <w:szCs w:val="24"/>
              </w:rPr>
              <w:t xml:space="preserve">Губайдуллина и </w:t>
            </w:r>
            <w:proofErr w:type="spellStart"/>
            <w:r w:rsidRPr="006D622F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6D622F">
              <w:rPr>
                <w:color w:val="000000"/>
                <w:sz w:val="24"/>
                <w:szCs w:val="24"/>
              </w:rPr>
              <w:t>.</w:t>
            </w:r>
            <w:r w:rsidR="00C26D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6DBA">
              <w:rPr>
                <w:color w:val="000000"/>
                <w:sz w:val="24"/>
                <w:szCs w:val="24"/>
              </w:rPr>
              <w:t>Сбруева</w:t>
            </w:r>
            <w:proofErr w:type="spellEnd"/>
            <w:r w:rsidR="00C26DBA">
              <w:rPr>
                <w:color w:val="000000"/>
                <w:sz w:val="24"/>
                <w:szCs w:val="24"/>
              </w:rPr>
              <w:br/>
              <w:t>(</w:t>
            </w:r>
            <w:r w:rsidRPr="006D622F">
              <w:rPr>
                <w:color w:val="000000"/>
                <w:sz w:val="24"/>
                <w:szCs w:val="24"/>
              </w:rPr>
              <w:t>г. Москва</w:t>
            </w:r>
            <w:r w:rsidR="00C26DBA">
              <w:rPr>
                <w:color w:val="000000"/>
                <w:sz w:val="24"/>
                <w:szCs w:val="24"/>
              </w:rPr>
              <w:t>). Н</w:t>
            </w:r>
            <w:r w:rsidRPr="006D622F">
              <w:rPr>
                <w:color w:val="000000"/>
                <w:sz w:val="24"/>
                <w:szCs w:val="24"/>
              </w:rPr>
              <w:t xml:space="preserve">а презентации выступили космонавты, </w:t>
            </w:r>
            <w:r w:rsidRPr="006D622F">
              <w:rPr>
                <w:sz w:val="24"/>
                <w:szCs w:val="24"/>
              </w:rPr>
              <w:t>коллекционеры, сотруд</w:t>
            </w:r>
            <w:r w:rsidR="00C26DBA">
              <w:rPr>
                <w:sz w:val="24"/>
                <w:szCs w:val="24"/>
              </w:rPr>
              <w:t>ники музея. В</w:t>
            </w:r>
            <w:r w:rsidRPr="006D622F">
              <w:rPr>
                <w:sz w:val="24"/>
                <w:szCs w:val="24"/>
              </w:rPr>
              <w:t>ыставка посвящена 86-летию со дня рождения п</w:t>
            </w:r>
            <w:r w:rsidR="00C26DBA">
              <w:rPr>
                <w:sz w:val="24"/>
                <w:szCs w:val="24"/>
              </w:rPr>
              <w:t>ервого космонавта</w:t>
            </w:r>
            <w:r w:rsidR="00C26DBA">
              <w:rPr>
                <w:sz w:val="24"/>
                <w:szCs w:val="24"/>
              </w:rPr>
              <w:br/>
              <w:t>Ю.А. Гагарина</w:t>
            </w:r>
          </w:p>
        </w:tc>
        <w:tc>
          <w:tcPr>
            <w:tcW w:w="3686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622F">
              <w:rPr>
                <w:sz w:val="24"/>
                <w:szCs w:val="24"/>
              </w:rPr>
              <w:t xml:space="preserve">частники </w:t>
            </w:r>
            <w:r w:rsidRPr="006D622F">
              <w:rPr>
                <w:sz w:val="24"/>
                <w:szCs w:val="24"/>
                <w:lang w:val="en-US"/>
              </w:rPr>
              <w:t>XLVII</w:t>
            </w:r>
            <w:r w:rsidRPr="006D622F">
              <w:rPr>
                <w:sz w:val="24"/>
                <w:szCs w:val="24"/>
              </w:rPr>
              <w:t xml:space="preserve"> Общественно-научных чтений, посвящённых памяти Ю.А. Гагарина, из различных регион</w:t>
            </w:r>
            <w:r w:rsidR="00C26DBA">
              <w:rPr>
                <w:sz w:val="24"/>
                <w:szCs w:val="24"/>
              </w:rPr>
              <w:t>ов России и Республики Беларусь</w:t>
            </w: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Открытие выставки «Здесь начиналась дорога к звёздам»</w:t>
            </w:r>
          </w:p>
          <w:p w:rsidR="00CF3897" w:rsidRPr="006D622F" w:rsidRDefault="00CF3897" w:rsidP="001719A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853C6" w:rsidRPr="00B853C6" w:rsidRDefault="00B853C6" w:rsidP="00B853C6">
            <w:pPr>
              <w:jc w:val="center"/>
              <w:rPr>
                <w:sz w:val="24"/>
                <w:szCs w:val="24"/>
              </w:rPr>
            </w:pPr>
            <w:r w:rsidRPr="00B853C6">
              <w:rPr>
                <w:sz w:val="24"/>
                <w:szCs w:val="24"/>
              </w:rPr>
              <w:t>г. Гагарин,</w:t>
            </w:r>
          </w:p>
          <w:p w:rsidR="00B853C6" w:rsidRDefault="00B853C6" w:rsidP="00B853C6">
            <w:pPr>
              <w:jc w:val="center"/>
              <w:rPr>
                <w:sz w:val="24"/>
                <w:szCs w:val="24"/>
              </w:rPr>
            </w:pPr>
            <w:r w:rsidRPr="00B853C6">
              <w:rPr>
                <w:sz w:val="24"/>
                <w:szCs w:val="24"/>
              </w:rPr>
              <w:t>Смоленская область,</w:t>
            </w:r>
          </w:p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СОГБУК «Музей Ю.А. Гагарина», Музей Первого полёта</w:t>
            </w:r>
          </w:p>
        </w:tc>
        <w:tc>
          <w:tcPr>
            <w:tcW w:w="1701" w:type="dxa"/>
          </w:tcPr>
          <w:p w:rsidR="00CF3897" w:rsidRPr="006D622F" w:rsidRDefault="00CF3897" w:rsidP="00C26DBA">
            <w:pPr>
              <w:jc w:val="center"/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9 марта</w:t>
            </w:r>
          </w:p>
          <w:p w:rsidR="00CF3897" w:rsidRPr="006D622F" w:rsidRDefault="00C26DBA" w:rsidP="00C26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 w:rsidRPr="006D622F">
              <w:rPr>
                <w:sz w:val="24"/>
                <w:szCs w:val="24"/>
              </w:rPr>
              <w:t>Выставка приурочена к 60-летию создания Центра подготовки космонавтов и 60-л</w:t>
            </w:r>
            <w:r w:rsidR="00C26DBA">
              <w:rPr>
                <w:sz w:val="24"/>
                <w:szCs w:val="24"/>
              </w:rPr>
              <w:t>етию первого отряда космонавтов. В</w:t>
            </w:r>
            <w:r w:rsidRPr="006D622F">
              <w:rPr>
                <w:sz w:val="24"/>
                <w:szCs w:val="24"/>
              </w:rPr>
              <w:t>ыставка является совм</w:t>
            </w:r>
            <w:r w:rsidR="00C26DBA">
              <w:rPr>
                <w:sz w:val="24"/>
                <w:szCs w:val="24"/>
              </w:rPr>
              <w:t>естным проектом с ФГБУ «НИИ ЦПК</w:t>
            </w:r>
            <w:r w:rsidR="00C26DBA">
              <w:rPr>
                <w:sz w:val="24"/>
                <w:szCs w:val="24"/>
              </w:rPr>
              <w:br/>
            </w:r>
            <w:r w:rsidRPr="006D622F">
              <w:rPr>
                <w:sz w:val="24"/>
                <w:szCs w:val="24"/>
              </w:rPr>
              <w:lastRenderedPageBreak/>
              <w:t>имени Ю.А. Гагарина» (Москов</w:t>
            </w:r>
            <w:r w:rsidR="00C26DBA">
              <w:rPr>
                <w:sz w:val="24"/>
                <w:szCs w:val="24"/>
              </w:rPr>
              <w:t>ская область, звёздный городок). Н</w:t>
            </w:r>
            <w:r w:rsidRPr="006D622F">
              <w:rPr>
                <w:sz w:val="24"/>
                <w:szCs w:val="24"/>
              </w:rPr>
              <w:t xml:space="preserve">а </w:t>
            </w:r>
            <w:r w:rsidR="00B853C6">
              <w:rPr>
                <w:sz w:val="24"/>
                <w:szCs w:val="24"/>
              </w:rPr>
              <w:t>церемонии открытия</w:t>
            </w:r>
            <w:r w:rsidRPr="006D622F">
              <w:rPr>
                <w:sz w:val="24"/>
                <w:szCs w:val="24"/>
              </w:rPr>
              <w:t xml:space="preserve"> выступили кос</w:t>
            </w:r>
            <w:r w:rsidR="00C26DBA">
              <w:rPr>
                <w:sz w:val="24"/>
                <w:szCs w:val="24"/>
              </w:rPr>
              <w:t>монавты, сотрудники ЦПК и музея</w:t>
            </w:r>
          </w:p>
        </w:tc>
        <w:tc>
          <w:tcPr>
            <w:tcW w:w="3686" w:type="dxa"/>
          </w:tcPr>
          <w:p w:rsidR="00CF3897" w:rsidRPr="006D622F" w:rsidRDefault="00CF3897" w:rsidP="001719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6D622F">
              <w:rPr>
                <w:sz w:val="24"/>
                <w:szCs w:val="24"/>
              </w:rPr>
              <w:t xml:space="preserve">частники </w:t>
            </w:r>
            <w:r w:rsidR="00B853C6">
              <w:rPr>
                <w:sz w:val="24"/>
                <w:szCs w:val="24"/>
                <w:lang w:val="en-US"/>
              </w:rPr>
              <w:t>X</w:t>
            </w:r>
            <w:r w:rsidR="00B853C6" w:rsidRPr="00B853C6">
              <w:rPr>
                <w:sz w:val="24"/>
                <w:szCs w:val="24"/>
                <w:lang w:val="en-US"/>
              </w:rPr>
              <w:t>L</w:t>
            </w:r>
            <w:r w:rsidRPr="006D622F">
              <w:rPr>
                <w:sz w:val="24"/>
                <w:szCs w:val="24"/>
                <w:lang w:val="en-US"/>
              </w:rPr>
              <w:t>VII</w:t>
            </w:r>
            <w:r w:rsidRPr="006D622F">
              <w:rPr>
                <w:sz w:val="24"/>
                <w:szCs w:val="24"/>
              </w:rPr>
              <w:t xml:space="preserve"> Общественно-научных чтений, посвящённых памяти Ю.А. Гагарина, из различных регион</w:t>
            </w:r>
            <w:r w:rsidR="00C26DBA">
              <w:rPr>
                <w:sz w:val="24"/>
                <w:szCs w:val="24"/>
              </w:rPr>
              <w:t>ов России и Республики Беларусь</w:t>
            </w:r>
          </w:p>
        </w:tc>
      </w:tr>
      <w:tr w:rsidR="00CF3897" w:rsidRPr="00A04C82" w:rsidTr="0078103B">
        <w:tc>
          <w:tcPr>
            <w:tcW w:w="15310" w:type="dxa"/>
            <w:gridSpan w:val="6"/>
          </w:tcPr>
          <w:p w:rsidR="00CF3897" w:rsidRDefault="00CF3897" w:rsidP="00BF67CD">
            <w:pPr>
              <w:jc w:val="center"/>
              <w:rPr>
                <w:b/>
                <w:bCs/>
                <w:sz w:val="24"/>
                <w:szCs w:val="24"/>
              </w:rPr>
            </w:pPr>
            <w:r w:rsidRPr="00B260DC">
              <w:rPr>
                <w:b/>
                <w:bCs/>
                <w:sz w:val="24"/>
                <w:szCs w:val="24"/>
              </w:rPr>
              <w:lastRenderedPageBreak/>
              <w:t>Сотрудничество в сфере туризма</w:t>
            </w:r>
          </w:p>
          <w:p w:rsidR="00CF3897" w:rsidRPr="00B260DC" w:rsidRDefault="00CF3897" w:rsidP="00BF67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C1545F" w:rsidRDefault="00CF3897" w:rsidP="005531A2">
            <w:pPr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Репортажные съемки объектов туристского показа Смоленской области для программы «Поедем, Поедим!»</w:t>
            </w:r>
          </w:p>
        </w:tc>
        <w:tc>
          <w:tcPr>
            <w:tcW w:w="2409" w:type="dxa"/>
          </w:tcPr>
          <w:p w:rsidR="00CF3897" w:rsidRPr="00C1545F" w:rsidRDefault="00CF3897" w:rsidP="005531A2">
            <w:pPr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701" w:type="dxa"/>
          </w:tcPr>
          <w:p w:rsidR="00CF3897" w:rsidRPr="00C1545F" w:rsidRDefault="00CF3897" w:rsidP="005531A2">
            <w:pPr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27-31 января</w:t>
            </w:r>
          </w:p>
          <w:p w:rsidR="00CF3897" w:rsidRPr="00C1545F" w:rsidRDefault="00CF3897" w:rsidP="005531A2">
            <w:pPr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F3897" w:rsidRPr="00C1545F" w:rsidRDefault="00CF3897" w:rsidP="003476AF">
            <w:pPr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Репортажные съемки объектов туристского показа Смоленской области</w:t>
            </w:r>
          </w:p>
        </w:tc>
        <w:tc>
          <w:tcPr>
            <w:tcW w:w="3686" w:type="dxa"/>
          </w:tcPr>
          <w:p w:rsidR="00CF3897" w:rsidRPr="00C1545F" w:rsidRDefault="00CF3897" w:rsidP="005531A2">
            <w:pPr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В состав съемочной группы вошел гражданин Италии </w:t>
            </w:r>
            <w:proofErr w:type="spellStart"/>
            <w:r w:rsidRPr="00C1545F">
              <w:rPr>
                <w:bCs/>
                <w:sz w:val="24"/>
                <w:szCs w:val="24"/>
              </w:rPr>
              <w:t>Арналди</w:t>
            </w:r>
            <w:proofErr w:type="spellEnd"/>
            <w:r w:rsidRPr="00C1545F">
              <w:rPr>
                <w:bCs/>
                <w:sz w:val="24"/>
                <w:szCs w:val="24"/>
              </w:rPr>
              <w:t xml:space="preserve"> Федерико</w:t>
            </w: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2538EC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Юбилейная</w:t>
            </w:r>
            <w:r>
              <w:rPr>
                <w:bCs/>
                <w:sz w:val="24"/>
                <w:szCs w:val="24"/>
              </w:rPr>
              <w:br/>
            </w:r>
            <w:r w:rsidRPr="00FC4065">
              <w:rPr>
                <w:bCs/>
                <w:sz w:val="24"/>
                <w:szCs w:val="24"/>
              </w:rPr>
              <w:t>XV международная туристическая выставка «</w:t>
            </w:r>
            <w:proofErr w:type="spellStart"/>
            <w:r w:rsidRPr="00FC4065">
              <w:rPr>
                <w:bCs/>
                <w:sz w:val="24"/>
                <w:szCs w:val="24"/>
              </w:rPr>
              <w:t>Интурмаркет</w:t>
            </w:r>
            <w:proofErr w:type="spellEnd"/>
            <w:r w:rsidRPr="00FC406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CF3897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 w:rsidRPr="00FC4065">
              <w:rPr>
                <w:bCs/>
                <w:sz w:val="24"/>
                <w:szCs w:val="24"/>
              </w:rPr>
              <w:t xml:space="preserve">г. Москва </w:t>
            </w:r>
          </w:p>
          <w:p w:rsidR="00CF3897" w:rsidRPr="002538EC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 w:rsidRPr="00FC4065">
              <w:rPr>
                <w:bCs/>
                <w:sz w:val="24"/>
                <w:szCs w:val="24"/>
              </w:rPr>
              <w:t>(ЦВК «</w:t>
            </w:r>
            <w:proofErr w:type="spellStart"/>
            <w:r w:rsidRPr="00FC4065">
              <w:rPr>
                <w:bCs/>
                <w:sz w:val="24"/>
                <w:szCs w:val="24"/>
              </w:rPr>
              <w:t>Эскпоцентр</w:t>
            </w:r>
            <w:proofErr w:type="spellEnd"/>
            <w:r w:rsidRPr="00FC4065">
              <w:rPr>
                <w:bCs/>
                <w:sz w:val="24"/>
                <w:szCs w:val="24"/>
              </w:rPr>
              <w:t>», пав. 1, 8)</w:t>
            </w:r>
          </w:p>
        </w:tc>
        <w:tc>
          <w:tcPr>
            <w:tcW w:w="1701" w:type="dxa"/>
          </w:tcPr>
          <w:p w:rsidR="00CF3897" w:rsidRPr="002538EC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 w:rsidRPr="00FC4065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-</w:t>
            </w:r>
            <w:r w:rsidRPr="00FC4065">
              <w:rPr>
                <w:bCs/>
                <w:sz w:val="24"/>
                <w:szCs w:val="24"/>
              </w:rPr>
              <w:t>14 марта 2020 года</w:t>
            </w:r>
          </w:p>
        </w:tc>
        <w:tc>
          <w:tcPr>
            <w:tcW w:w="4111" w:type="dxa"/>
          </w:tcPr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 w:rsidRPr="00FC4065">
              <w:rPr>
                <w:bCs/>
                <w:sz w:val="24"/>
                <w:szCs w:val="24"/>
              </w:rPr>
              <w:t>«</w:t>
            </w:r>
            <w:proofErr w:type="spellStart"/>
            <w:r w:rsidRPr="00FC4065">
              <w:rPr>
                <w:bCs/>
                <w:sz w:val="24"/>
                <w:szCs w:val="24"/>
              </w:rPr>
              <w:t>Интурмаркет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</w:rPr>
              <w:t>–</w:t>
            </w:r>
            <w:r w:rsidRPr="00FC4065">
              <w:rPr>
                <w:bCs/>
                <w:sz w:val="24"/>
                <w:szCs w:val="24"/>
              </w:rPr>
              <w:t xml:space="preserve"> ежегодное мероприятие, организуемое в преддверии весенне-летнего</w:t>
            </w:r>
            <w:r>
              <w:rPr>
                <w:bCs/>
                <w:sz w:val="24"/>
                <w:szCs w:val="24"/>
              </w:rPr>
              <w:t xml:space="preserve"> туристического сезона и имеющее</w:t>
            </w:r>
            <w:r w:rsidRPr="00FC4065">
              <w:rPr>
                <w:bCs/>
                <w:sz w:val="24"/>
                <w:szCs w:val="24"/>
              </w:rPr>
              <w:t xml:space="preserve"> официальную поддержку Правительства 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Pr="00FC4065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едерации</w:t>
            </w:r>
            <w:r w:rsidRPr="00FC4065">
              <w:rPr>
                <w:bCs/>
                <w:sz w:val="24"/>
                <w:szCs w:val="24"/>
              </w:rPr>
              <w:t>, Всемирной туристской организации (ЮНВТО), а также российских туристических ассоциаций и профессиональных институтов. В рамках деловой программы выставки состоя</w:t>
            </w:r>
            <w:r>
              <w:rPr>
                <w:bCs/>
                <w:sz w:val="24"/>
                <w:szCs w:val="24"/>
              </w:rPr>
              <w:t xml:space="preserve">лось </w:t>
            </w:r>
            <w:r w:rsidRPr="00FC4065">
              <w:rPr>
                <w:bCs/>
                <w:sz w:val="24"/>
                <w:szCs w:val="24"/>
              </w:rPr>
              <w:t>более 150 деловых мероприятий, в том числе заседания рабочих групп координационного совета по туризму 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Pr="00FC4065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едерации</w:t>
            </w:r>
            <w:r w:rsidRPr="00FC4065">
              <w:rPr>
                <w:bCs/>
                <w:sz w:val="24"/>
                <w:szCs w:val="24"/>
              </w:rPr>
              <w:t xml:space="preserve">, Национальная ассамблея регионов </w:t>
            </w:r>
            <w:r w:rsidRPr="00FC4065">
              <w:rPr>
                <w:bCs/>
                <w:sz w:val="24"/>
                <w:szCs w:val="24"/>
              </w:rPr>
              <w:lastRenderedPageBreak/>
              <w:t>Р</w:t>
            </w:r>
            <w:r>
              <w:rPr>
                <w:bCs/>
                <w:sz w:val="24"/>
                <w:szCs w:val="24"/>
              </w:rPr>
              <w:t xml:space="preserve">оссийской </w:t>
            </w:r>
            <w:r w:rsidRPr="00FC4065">
              <w:rPr>
                <w:bCs/>
                <w:sz w:val="24"/>
                <w:szCs w:val="24"/>
              </w:rPr>
              <w:t>Ф</w:t>
            </w:r>
            <w:r>
              <w:rPr>
                <w:bCs/>
                <w:sz w:val="24"/>
                <w:szCs w:val="24"/>
              </w:rPr>
              <w:t>едерации</w:t>
            </w:r>
            <w:r w:rsidRPr="00FC4065">
              <w:rPr>
                <w:bCs/>
                <w:sz w:val="24"/>
                <w:szCs w:val="24"/>
              </w:rPr>
              <w:t xml:space="preserve"> (при поддержке Федерального агентства по туризму).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Сотрудниками </w:t>
            </w:r>
            <w:r w:rsidRPr="00FC4065">
              <w:rPr>
                <w:bCs/>
                <w:sz w:val="24"/>
                <w:szCs w:val="24"/>
              </w:rPr>
              <w:t>СОГБУ Смоленский областной информационный центр туризма «Смоленский терем»</w:t>
            </w:r>
            <w:r>
              <w:rPr>
                <w:bCs/>
                <w:sz w:val="24"/>
                <w:szCs w:val="24"/>
              </w:rPr>
              <w:t xml:space="preserve"> была организована выставочная экспозиция Смоленского региона, участниками которой стали: 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</w:t>
            </w:r>
            <w:r w:rsidRPr="00FC4065">
              <w:rPr>
                <w:bCs/>
                <w:sz w:val="24"/>
                <w:szCs w:val="24"/>
              </w:rPr>
              <w:t>ародн</w:t>
            </w:r>
            <w:r>
              <w:rPr>
                <w:bCs/>
                <w:sz w:val="24"/>
                <w:szCs w:val="24"/>
              </w:rPr>
              <w:t>ый</w:t>
            </w:r>
            <w:r w:rsidRPr="00FC4065">
              <w:rPr>
                <w:bCs/>
                <w:sz w:val="24"/>
                <w:szCs w:val="24"/>
              </w:rPr>
              <w:t xml:space="preserve"> самодеятельн</w:t>
            </w:r>
            <w:r>
              <w:rPr>
                <w:bCs/>
                <w:sz w:val="24"/>
                <w:szCs w:val="24"/>
              </w:rPr>
              <w:t>ый</w:t>
            </w:r>
            <w:r w:rsidRPr="00FC4065">
              <w:rPr>
                <w:bCs/>
                <w:sz w:val="24"/>
                <w:szCs w:val="24"/>
              </w:rPr>
              <w:t xml:space="preserve"> театр </w:t>
            </w:r>
            <w:proofErr w:type="spellStart"/>
            <w:r w:rsidRPr="00FC4065">
              <w:rPr>
                <w:bCs/>
                <w:sz w:val="24"/>
                <w:szCs w:val="24"/>
              </w:rPr>
              <w:t>Плосковского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сельского Дома культуры филиала МБУК «Районный культурно-досуговый центр» Администрации муниципального образования «</w:t>
            </w:r>
            <w:proofErr w:type="spellStart"/>
            <w:r w:rsidRPr="00FC4065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район» Смоленской области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интерактив</w:t>
            </w:r>
            <w:proofErr w:type="spellEnd"/>
            <w:r>
              <w:rPr>
                <w:bCs/>
                <w:sz w:val="24"/>
                <w:szCs w:val="24"/>
              </w:rPr>
              <w:t xml:space="preserve"> – выступление «</w:t>
            </w:r>
            <w:r w:rsidRPr="00FC4065">
              <w:rPr>
                <w:bCs/>
                <w:sz w:val="24"/>
                <w:szCs w:val="24"/>
              </w:rPr>
              <w:t>На привале</w:t>
            </w:r>
            <w:r>
              <w:rPr>
                <w:bCs/>
                <w:sz w:val="24"/>
                <w:szCs w:val="24"/>
              </w:rPr>
              <w:t>»);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4065">
              <w:rPr>
                <w:bCs/>
                <w:sz w:val="24"/>
                <w:szCs w:val="24"/>
              </w:rPr>
              <w:t>стрел</w:t>
            </w:r>
            <w:r>
              <w:rPr>
                <w:bCs/>
                <w:sz w:val="24"/>
                <w:szCs w:val="24"/>
              </w:rPr>
              <w:t>ец</w:t>
            </w:r>
            <w:r w:rsidRPr="00FC406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FC4065">
              <w:rPr>
                <w:bCs/>
                <w:sz w:val="24"/>
                <w:szCs w:val="24"/>
              </w:rPr>
              <w:t xml:space="preserve">моленского гарнизона </w:t>
            </w:r>
            <w:r w:rsidRPr="00EB5D61">
              <w:rPr>
                <w:bCs/>
                <w:sz w:val="24"/>
                <w:szCs w:val="24"/>
              </w:rPr>
              <w:t>Музе</w:t>
            </w:r>
            <w:r>
              <w:rPr>
                <w:bCs/>
                <w:sz w:val="24"/>
                <w:szCs w:val="24"/>
              </w:rPr>
              <w:t>я</w:t>
            </w:r>
            <w:r w:rsidRPr="00EB5D61">
              <w:rPr>
                <w:bCs/>
                <w:sz w:val="24"/>
                <w:szCs w:val="24"/>
              </w:rPr>
              <w:t xml:space="preserve"> РВИО «Башня Громовая»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FC4065">
              <w:rPr>
                <w:bCs/>
                <w:sz w:val="24"/>
                <w:szCs w:val="24"/>
              </w:rPr>
              <w:t>Дмитри</w:t>
            </w:r>
            <w:r>
              <w:rPr>
                <w:bCs/>
                <w:sz w:val="24"/>
                <w:szCs w:val="24"/>
              </w:rPr>
              <w:t>й</w:t>
            </w:r>
            <w:r w:rsidRPr="00FC40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4065">
              <w:rPr>
                <w:bCs/>
                <w:sz w:val="24"/>
                <w:szCs w:val="24"/>
              </w:rPr>
              <w:t>Лютове</w:t>
            </w:r>
            <w:r>
              <w:rPr>
                <w:bCs/>
                <w:sz w:val="24"/>
                <w:szCs w:val="24"/>
              </w:rPr>
              <w:t>й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провел мастер-класс по росписи </w:t>
            </w:r>
            <w:r w:rsidRPr="00FC4065">
              <w:rPr>
                <w:bCs/>
                <w:sz w:val="24"/>
                <w:szCs w:val="24"/>
              </w:rPr>
              <w:t>авторски</w:t>
            </w:r>
            <w:r>
              <w:rPr>
                <w:bCs/>
                <w:sz w:val="24"/>
                <w:szCs w:val="24"/>
              </w:rPr>
              <w:t>х</w:t>
            </w:r>
            <w:r w:rsidRPr="00FC4065">
              <w:rPr>
                <w:bCs/>
                <w:sz w:val="24"/>
                <w:szCs w:val="24"/>
              </w:rPr>
              <w:t xml:space="preserve"> рисунк</w:t>
            </w:r>
            <w:r>
              <w:rPr>
                <w:bCs/>
                <w:sz w:val="24"/>
                <w:szCs w:val="24"/>
              </w:rPr>
              <w:t>ов для детей;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166FD">
              <w:rPr>
                <w:bCs/>
                <w:sz w:val="24"/>
                <w:szCs w:val="24"/>
              </w:rPr>
              <w:t>СОГБУК «Историко-археологический и природный музей-заповедник «Гнездово»</w:t>
            </w:r>
            <w:r>
              <w:rPr>
                <w:bCs/>
                <w:sz w:val="24"/>
                <w:szCs w:val="24"/>
              </w:rPr>
              <w:t xml:space="preserve"> провело презентацию фестиваля реконструкции «Гнездово-2020»;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C4065">
              <w:rPr>
                <w:bCs/>
                <w:sz w:val="24"/>
                <w:szCs w:val="24"/>
              </w:rPr>
              <w:t xml:space="preserve">Алексей </w:t>
            </w:r>
            <w:proofErr w:type="spellStart"/>
            <w:r w:rsidRPr="00FC4065">
              <w:rPr>
                <w:bCs/>
                <w:sz w:val="24"/>
                <w:szCs w:val="24"/>
              </w:rPr>
              <w:t>Небылицын</w:t>
            </w:r>
            <w:proofErr w:type="spellEnd"/>
            <w:r>
              <w:rPr>
                <w:bCs/>
                <w:sz w:val="24"/>
                <w:szCs w:val="24"/>
              </w:rPr>
              <w:t xml:space="preserve">, руководитель </w:t>
            </w:r>
            <w:proofErr w:type="spellStart"/>
            <w:r>
              <w:rPr>
                <w:bCs/>
                <w:sz w:val="24"/>
                <w:szCs w:val="24"/>
              </w:rPr>
              <w:t>фуд</w:t>
            </w:r>
            <w:proofErr w:type="spellEnd"/>
            <w:r>
              <w:rPr>
                <w:bCs/>
                <w:sz w:val="24"/>
                <w:szCs w:val="24"/>
              </w:rPr>
              <w:t>-проекта ООО «</w:t>
            </w:r>
            <w:r w:rsidRPr="00FC4065">
              <w:rPr>
                <w:bCs/>
                <w:sz w:val="24"/>
                <w:szCs w:val="24"/>
              </w:rPr>
              <w:t xml:space="preserve">Смоленские </w:t>
            </w:r>
            <w:proofErr w:type="spellStart"/>
            <w:r w:rsidRPr="00FC4065">
              <w:rPr>
                <w:bCs/>
                <w:sz w:val="24"/>
                <w:szCs w:val="24"/>
              </w:rPr>
              <w:t>конфекты</w:t>
            </w:r>
            <w:proofErr w:type="spellEnd"/>
            <w:r>
              <w:rPr>
                <w:bCs/>
                <w:sz w:val="24"/>
                <w:szCs w:val="24"/>
              </w:rPr>
              <w:t xml:space="preserve">» провел презентацию </w:t>
            </w:r>
            <w:r>
              <w:rPr>
                <w:bCs/>
                <w:sz w:val="24"/>
                <w:szCs w:val="24"/>
              </w:rPr>
              <w:lastRenderedPageBreak/>
              <w:t>региона.</w:t>
            </w:r>
          </w:p>
          <w:p w:rsidR="00CF3897" w:rsidRPr="002538EC" w:rsidRDefault="00CF3897" w:rsidP="001719AD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Кроме того,</w:t>
            </w:r>
            <w:r w:rsidRPr="00FC4065">
              <w:rPr>
                <w:bCs/>
                <w:sz w:val="24"/>
                <w:szCs w:val="24"/>
              </w:rPr>
              <w:t xml:space="preserve"> в рамках деловой программы сотрудники </w:t>
            </w:r>
            <w:r w:rsidRPr="00B166FD">
              <w:rPr>
                <w:bCs/>
                <w:sz w:val="24"/>
                <w:szCs w:val="24"/>
              </w:rPr>
              <w:t xml:space="preserve">СОГБУ Смоленский областной информационный центр туризма «Смоленский терем» </w:t>
            </w:r>
            <w:r w:rsidRPr="00FC4065">
              <w:rPr>
                <w:bCs/>
                <w:sz w:val="24"/>
                <w:szCs w:val="24"/>
              </w:rPr>
              <w:t>обсудили дальнейшие планы по сотрудничеству с представителями туристической индустрии других регионов, запланировали участие в межрегиона</w:t>
            </w:r>
            <w:r>
              <w:rPr>
                <w:bCs/>
                <w:sz w:val="24"/>
                <w:szCs w:val="24"/>
              </w:rPr>
              <w:t xml:space="preserve">льном экскурсионном </w:t>
            </w:r>
            <w:proofErr w:type="spellStart"/>
            <w:r>
              <w:rPr>
                <w:bCs/>
                <w:sz w:val="24"/>
                <w:szCs w:val="24"/>
              </w:rPr>
              <w:t>флэшмобе</w:t>
            </w:r>
            <w:proofErr w:type="spellEnd"/>
            <w:r>
              <w:rPr>
                <w:bCs/>
                <w:sz w:val="24"/>
                <w:szCs w:val="24"/>
              </w:rPr>
              <w:t xml:space="preserve"> и во </w:t>
            </w:r>
            <w:r w:rsidRPr="00FC4065">
              <w:rPr>
                <w:bCs/>
                <w:sz w:val="24"/>
                <w:szCs w:val="24"/>
              </w:rPr>
              <w:t xml:space="preserve">Всероссийском конкурсе «Туристический сувенир» под эгидой основателя премий </w:t>
            </w:r>
            <w:proofErr w:type="spellStart"/>
            <w:r w:rsidRPr="00FC4065">
              <w:rPr>
                <w:bCs/>
                <w:sz w:val="24"/>
                <w:szCs w:val="24"/>
              </w:rPr>
              <w:t>Russian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4065">
              <w:rPr>
                <w:bCs/>
                <w:sz w:val="24"/>
                <w:szCs w:val="24"/>
              </w:rPr>
              <w:t>Event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4065">
              <w:rPr>
                <w:bCs/>
                <w:sz w:val="24"/>
                <w:szCs w:val="24"/>
              </w:rPr>
              <w:t>Awards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C4065">
              <w:rPr>
                <w:bCs/>
                <w:sz w:val="24"/>
                <w:szCs w:val="24"/>
              </w:rPr>
              <w:t>RuPoR</w:t>
            </w:r>
            <w:proofErr w:type="spellEnd"/>
            <w:r w:rsidRPr="00FC4065">
              <w:rPr>
                <w:bCs/>
                <w:sz w:val="24"/>
                <w:szCs w:val="24"/>
              </w:rPr>
              <w:t xml:space="preserve"> и «Маршрут года» Геннадия Шаталова.</w:t>
            </w:r>
            <w:proofErr w:type="gramEnd"/>
            <w:r w:rsidRPr="00FC4065">
              <w:rPr>
                <w:bCs/>
                <w:sz w:val="24"/>
                <w:szCs w:val="24"/>
              </w:rPr>
              <w:t xml:space="preserve"> Кроме того</w:t>
            </w:r>
            <w:r>
              <w:rPr>
                <w:bCs/>
                <w:sz w:val="24"/>
                <w:szCs w:val="24"/>
              </w:rPr>
              <w:t>,</w:t>
            </w:r>
            <w:r w:rsidRPr="00FC406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был проработан вопрос участия туроператоров других регионов в </w:t>
            </w:r>
            <w:proofErr w:type="gramStart"/>
            <w:r>
              <w:rPr>
                <w:bCs/>
                <w:sz w:val="24"/>
                <w:szCs w:val="24"/>
              </w:rPr>
              <w:t>пресс-турах</w:t>
            </w:r>
            <w:proofErr w:type="gramEnd"/>
            <w:r>
              <w:rPr>
                <w:bCs/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3686" w:type="dxa"/>
          </w:tcPr>
          <w:p w:rsidR="00CF3897" w:rsidRPr="002538EC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мероприятии приняли участие </w:t>
            </w:r>
            <w:r w:rsidRPr="008A147B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</w:t>
            </w:r>
            <w:r w:rsidRPr="008A147B">
              <w:rPr>
                <w:bCs/>
                <w:sz w:val="24"/>
                <w:szCs w:val="24"/>
              </w:rPr>
              <w:t>390</w:t>
            </w:r>
            <w:r>
              <w:rPr>
                <w:bCs/>
                <w:sz w:val="24"/>
                <w:szCs w:val="24"/>
              </w:rPr>
              <w:t xml:space="preserve"> человек, количество посетителей выставки – более </w:t>
            </w:r>
            <w:r w:rsidRPr="008A147B">
              <w:rPr>
                <w:bCs/>
                <w:sz w:val="24"/>
                <w:szCs w:val="24"/>
              </w:rPr>
              <w:t>64</w:t>
            </w:r>
            <w:r>
              <w:rPr>
                <w:bCs/>
                <w:sz w:val="24"/>
                <w:szCs w:val="24"/>
              </w:rPr>
              <w:t> </w:t>
            </w:r>
            <w:r w:rsidRPr="008A147B">
              <w:rPr>
                <w:bCs/>
                <w:sz w:val="24"/>
                <w:szCs w:val="24"/>
              </w:rPr>
              <w:t>500</w:t>
            </w:r>
            <w:r>
              <w:rPr>
                <w:bCs/>
                <w:sz w:val="24"/>
                <w:szCs w:val="24"/>
              </w:rPr>
              <w:t xml:space="preserve"> человек</w:t>
            </w:r>
          </w:p>
        </w:tc>
      </w:tr>
      <w:tr w:rsidR="00CF3897" w:rsidRPr="00A04C82" w:rsidTr="0078103B">
        <w:tc>
          <w:tcPr>
            <w:tcW w:w="15310" w:type="dxa"/>
            <w:gridSpan w:val="6"/>
          </w:tcPr>
          <w:p w:rsidR="00CF3897" w:rsidRDefault="00CF3897" w:rsidP="00BF67CD">
            <w:pPr>
              <w:jc w:val="center"/>
              <w:rPr>
                <w:b/>
                <w:bCs/>
                <w:sz w:val="24"/>
                <w:szCs w:val="24"/>
              </w:rPr>
            </w:pPr>
            <w:r w:rsidRPr="00273AB7">
              <w:rPr>
                <w:b/>
                <w:bCs/>
                <w:sz w:val="24"/>
                <w:szCs w:val="24"/>
              </w:rPr>
              <w:lastRenderedPageBreak/>
              <w:t>Сотрудничество в сфере образования и науки</w:t>
            </w:r>
          </w:p>
          <w:p w:rsidR="00CF3897" w:rsidRPr="00A04C82" w:rsidRDefault="00CF3897" w:rsidP="00BF67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C1545F" w:rsidRDefault="00CF3897" w:rsidP="001719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45F">
              <w:rPr>
                <w:sz w:val="24"/>
                <w:szCs w:val="24"/>
              </w:rPr>
              <w:t xml:space="preserve">Посещение соревновательной площадки </w:t>
            </w:r>
            <w:r w:rsidRPr="00C1545F">
              <w:rPr>
                <w:sz w:val="24"/>
                <w:szCs w:val="24"/>
                <w:lang w:val="en-US"/>
              </w:rPr>
              <w:t>V</w:t>
            </w:r>
            <w:r w:rsidRPr="00C1545F">
              <w:rPr>
                <w:sz w:val="24"/>
                <w:szCs w:val="24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C1545F">
              <w:rPr>
                <w:sz w:val="24"/>
                <w:szCs w:val="24"/>
                <w:lang w:val="en-US"/>
              </w:rPr>
              <w:t>WorldSkillsRussia</w:t>
            </w:r>
            <w:proofErr w:type="spellEnd"/>
            <w:r w:rsidRPr="00C1545F">
              <w:rPr>
                <w:sz w:val="24"/>
                <w:szCs w:val="24"/>
              </w:rPr>
              <w:t xml:space="preserve">) </w:t>
            </w:r>
            <w:r w:rsidRPr="00C1545F">
              <w:rPr>
                <w:sz w:val="24"/>
                <w:szCs w:val="24"/>
              </w:rPr>
              <w:lastRenderedPageBreak/>
              <w:t>делегацией Учреждения образования «Могилевский государственный политехнический колледж»</w:t>
            </w:r>
            <w:r w:rsidRPr="00C154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1545F"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409" w:type="dxa"/>
          </w:tcPr>
          <w:p w:rsidR="004D7D10" w:rsidRPr="00C1545F" w:rsidRDefault="00CF3897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lastRenderedPageBreak/>
              <w:t xml:space="preserve">г. Смоленск </w:t>
            </w:r>
          </w:p>
          <w:p w:rsidR="004D7D10" w:rsidRPr="00C1545F" w:rsidRDefault="00CF3897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1545F">
              <w:rPr>
                <w:bCs/>
                <w:sz w:val="24"/>
                <w:szCs w:val="24"/>
              </w:rPr>
              <w:t>ДС «Юбилейный» (</w:t>
            </w:r>
            <w:r w:rsidR="004D7D10" w:rsidRPr="00C1545F">
              <w:rPr>
                <w:bCs/>
                <w:sz w:val="24"/>
                <w:szCs w:val="24"/>
              </w:rPr>
              <w:t xml:space="preserve">ул. </w:t>
            </w:r>
            <w:r w:rsidRPr="00C1545F">
              <w:rPr>
                <w:bCs/>
                <w:sz w:val="24"/>
                <w:szCs w:val="24"/>
              </w:rPr>
              <w:t xml:space="preserve">Черняховского </w:t>
            </w:r>
            <w:proofErr w:type="gramEnd"/>
          </w:p>
          <w:p w:rsidR="004D7D10" w:rsidRPr="00C1545F" w:rsidRDefault="00CF3897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д. 29), </w:t>
            </w:r>
          </w:p>
          <w:p w:rsidR="004D7D10" w:rsidRPr="00C1545F" w:rsidRDefault="004D7D10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 xml:space="preserve">ОГБПОУ </w:t>
            </w:r>
            <w:r w:rsidR="00CF3897" w:rsidRPr="00C1545F">
              <w:rPr>
                <w:bCs/>
                <w:sz w:val="24"/>
                <w:szCs w:val="24"/>
              </w:rPr>
              <w:t>«</w:t>
            </w:r>
            <w:proofErr w:type="spellStart"/>
            <w:r w:rsidR="00CF3897" w:rsidRPr="00C1545F">
              <w:rPr>
                <w:bCs/>
                <w:sz w:val="24"/>
                <w:szCs w:val="24"/>
              </w:rPr>
              <w:t>СмолАПО</w:t>
            </w:r>
            <w:proofErr w:type="spellEnd"/>
            <w:r w:rsidR="00CF3897" w:rsidRPr="00C1545F">
              <w:rPr>
                <w:bCs/>
                <w:sz w:val="24"/>
                <w:szCs w:val="24"/>
              </w:rPr>
              <w:t xml:space="preserve">» </w:t>
            </w:r>
          </w:p>
          <w:p w:rsidR="00CF3897" w:rsidRPr="00C1545F" w:rsidRDefault="00CF3897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(</w:t>
            </w:r>
            <w:r w:rsidR="004D7D10" w:rsidRPr="00C1545F">
              <w:rPr>
                <w:bCs/>
                <w:sz w:val="24"/>
                <w:szCs w:val="24"/>
              </w:rPr>
              <w:t xml:space="preserve">ул. </w:t>
            </w:r>
            <w:r w:rsidRPr="00C1545F">
              <w:rPr>
                <w:bCs/>
                <w:sz w:val="24"/>
                <w:szCs w:val="24"/>
              </w:rPr>
              <w:t>Шевченко, д. 91)</w:t>
            </w:r>
          </w:p>
        </w:tc>
        <w:tc>
          <w:tcPr>
            <w:tcW w:w="1701" w:type="dxa"/>
          </w:tcPr>
          <w:p w:rsidR="004D7D10" w:rsidRPr="00C1545F" w:rsidRDefault="004D7D10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4 марта</w:t>
            </w:r>
          </w:p>
          <w:p w:rsidR="00CF3897" w:rsidRPr="00C1545F" w:rsidRDefault="00CF3897" w:rsidP="004D7D1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1545F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F3897" w:rsidRPr="00C1545F" w:rsidRDefault="00CF3897" w:rsidP="004D7D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45F">
              <w:rPr>
                <w:sz w:val="24"/>
                <w:szCs w:val="24"/>
              </w:rPr>
              <w:t xml:space="preserve">Посещение соревновательной площадки </w:t>
            </w:r>
            <w:r w:rsidRPr="00C1545F">
              <w:rPr>
                <w:sz w:val="24"/>
                <w:szCs w:val="24"/>
                <w:lang w:val="en-US"/>
              </w:rPr>
              <w:t>V</w:t>
            </w:r>
            <w:r w:rsidRPr="00C1545F">
              <w:rPr>
                <w:sz w:val="24"/>
                <w:szCs w:val="24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C1545F">
              <w:rPr>
                <w:sz w:val="24"/>
                <w:szCs w:val="24"/>
                <w:lang w:val="en-US"/>
              </w:rPr>
              <w:t>WorldSkillsRussia</w:t>
            </w:r>
            <w:proofErr w:type="spellEnd"/>
            <w:r w:rsidRPr="00C1545F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86" w:type="dxa"/>
          </w:tcPr>
          <w:p w:rsidR="00CF3897" w:rsidRPr="00C1545F" w:rsidRDefault="00CF3897" w:rsidP="00C54AC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1545F">
              <w:rPr>
                <w:rFonts w:eastAsia="Calibri"/>
                <w:sz w:val="24"/>
                <w:szCs w:val="24"/>
                <w:lang w:eastAsia="en-US"/>
              </w:rPr>
              <w:t>Делегация Учреждения образования «Могилевский государственный политехнический колледж» (Республика Беларусь)</w:t>
            </w:r>
          </w:p>
        </w:tc>
      </w:tr>
      <w:tr w:rsidR="00CF3897" w:rsidRPr="00A04C82" w:rsidTr="0078103B">
        <w:tc>
          <w:tcPr>
            <w:tcW w:w="709" w:type="dxa"/>
          </w:tcPr>
          <w:p w:rsidR="00CF3897" w:rsidRPr="00A04C82" w:rsidRDefault="00CF3897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F3897" w:rsidRPr="005B13B5" w:rsidRDefault="00CF3897" w:rsidP="001719AD">
            <w:pPr>
              <w:rPr>
                <w:bCs/>
                <w:sz w:val="24"/>
                <w:szCs w:val="24"/>
              </w:rPr>
            </w:pPr>
            <w:r w:rsidRPr="005B13B5">
              <w:rPr>
                <w:bCs/>
                <w:sz w:val="24"/>
                <w:szCs w:val="24"/>
              </w:rPr>
              <w:t>II научно-практическ</w:t>
            </w:r>
            <w:r>
              <w:rPr>
                <w:bCs/>
                <w:sz w:val="24"/>
                <w:szCs w:val="24"/>
              </w:rPr>
              <w:t>ая</w:t>
            </w:r>
            <w:r w:rsidR="004D7D10">
              <w:rPr>
                <w:bCs/>
                <w:sz w:val="24"/>
                <w:szCs w:val="24"/>
              </w:rPr>
              <w:t xml:space="preserve"> конференция</w:t>
            </w:r>
            <w:r w:rsidRPr="005B13B5">
              <w:rPr>
                <w:bCs/>
                <w:sz w:val="24"/>
                <w:szCs w:val="24"/>
              </w:rPr>
              <w:t xml:space="preserve"> учащихся «Педагогика в лицах»</w:t>
            </w:r>
            <w:r>
              <w:rPr>
                <w:bCs/>
                <w:sz w:val="24"/>
                <w:szCs w:val="24"/>
              </w:rPr>
              <w:t>, п</w:t>
            </w:r>
            <w:r w:rsidRPr="005B13B5">
              <w:rPr>
                <w:bCs/>
                <w:sz w:val="24"/>
                <w:szCs w:val="24"/>
              </w:rPr>
              <w:t xml:space="preserve">рофессиональная стажировка </w:t>
            </w:r>
            <w:r w:rsidRPr="005B13B5">
              <w:rPr>
                <w:sz w:val="24"/>
                <w:szCs w:val="24"/>
              </w:rPr>
              <w:t>«Отраслевое сетевое взаимодействие – новые форматы развития среднего профессионального образования в международной практике»</w:t>
            </w:r>
            <w:r w:rsidRPr="005B13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F3897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 w:rsidRPr="00B30B30">
              <w:rPr>
                <w:bCs/>
                <w:sz w:val="24"/>
                <w:szCs w:val="24"/>
              </w:rPr>
              <w:t>г. Минск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CF3897" w:rsidRPr="005B13B5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  <w:r w:rsidRPr="005B13B5">
              <w:rPr>
                <w:bCs/>
                <w:sz w:val="24"/>
                <w:szCs w:val="24"/>
              </w:rPr>
              <w:t xml:space="preserve"> </w:t>
            </w:r>
          </w:p>
          <w:p w:rsidR="00CF3897" w:rsidRPr="002538EC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B30B30">
              <w:rPr>
                <w:bCs/>
                <w:sz w:val="24"/>
                <w:szCs w:val="24"/>
              </w:rPr>
              <w:t>ГУО «Минский городской педагогический колледж»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F3897" w:rsidRPr="002538EC" w:rsidRDefault="00CF3897" w:rsidP="00171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13-</w:t>
            </w:r>
            <w:r w:rsidRPr="005B13B5">
              <w:rPr>
                <w:bCs/>
                <w:sz w:val="24"/>
                <w:szCs w:val="24"/>
              </w:rPr>
              <w:t>14 марта 2020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</w:t>
            </w:r>
            <w:r w:rsidRPr="002614A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614AF">
              <w:rPr>
                <w:bCs/>
                <w:sz w:val="24"/>
                <w:szCs w:val="24"/>
              </w:rPr>
              <w:t>опыт</w:t>
            </w:r>
            <w:r>
              <w:rPr>
                <w:bCs/>
                <w:sz w:val="24"/>
                <w:szCs w:val="24"/>
              </w:rPr>
              <w:t>а</w:t>
            </w:r>
            <w:r w:rsidRPr="002614AF">
              <w:rPr>
                <w:bCs/>
                <w:sz w:val="24"/>
                <w:szCs w:val="24"/>
              </w:rPr>
              <w:t xml:space="preserve"> построения отраслевого сетевого взаимодействия ведущего учреждения педагогического образова</w:t>
            </w:r>
            <w:r>
              <w:rPr>
                <w:bCs/>
                <w:sz w:val="24"/>
                <w:szCs w:val="24"/>
              </w:rPr>
              <w:t>ния столицы Республики</w:t>
            </w:r>
            <w:proofErr w:type="gramEnd"/>
            <w:r>
              <w:rPr>
                <w:bCs/>
                <w:sz w:val="24"/>
                <w:szCs w:val="24"/>
              </w:rPr>
              <w:t xml:space="preserve"> Беларусь, </w:t>
            </w:r>
            <w:r w:rsidRPr="002614AF">
              <w:rPr>
                <w:bCs/>
                <w:sz w:val="24"/>
                <w:szCs w:val="24"/>
              </w:rPr>
              <w:t xml:space="preserve">изучение механизмов построения отраслевых коммуникаций, определения стратегических векторов взаимодействия, расширения границ и форм сетевого сотрудничества, решения общих </w:t>
            </w:r>
            <w:r>
              <w:rPr>
                <w:bCs/>
                <w:sz w:val="24"/>
                <w:szCs w:val="24"/>
              </w:rPr>
              <w:t>задач и предотвращения рисков.</w:t>
            </w:r>
          </w:p>
          <w:p w:rsidR="00CF3897" w:rsidRDefault="00CF3897" w:rsidP="001719AD">
            <w:pPr>
              <w:rPr>
                <w:bCs/>
                <w:sz w:val="24"/>
                <w:szCs w:val="24"/>
              </w:rPr>
            </w:pPr>
            <w:r w:rsidRPr="002614AF">
              <w:rPr>
                <w:bCs/>
                <w:sz w:val="24"/>
                <w:szCs w:val="24"/>
              </w:rPr>
              <w:t xml:space="preserve">6 представителей проектной команды </w:t>
            </w:r>
            <w:r w:rsidR="007843AC" w:rsidRPr="007843AC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  <w:r w:rsidRPr="002614AF">
              <w:rPr>
                <w:bCs/>
                <w:sz w:val="24"/>
                <w:szCs w:val="24"/>
              </w:rPr>
              <w:t xml:space="preserve"> из числа педагогов и 13 обучающихся получили удостоверения о профессиональной стажировке по теме «Отраслевое сетевое взаимодействие – новые форматы развития среднего </w:t>
            </w:r>
            <w:r w:rsidRPr="002614AF">
              <w:rPr>
                <w:bCs/>
                <w:sz w:val="24"/>
                <w:szCs w:val="24"/>
              </w:rPr>
              <w:lastRenderedPageBreak/>
              <w:t>профессионального образования в международной практике»</w:t>
            </w:r>
            <w:r>
              <w:rPr>
                <w:bCs/>
                <w:sz w:val="24"/>
                <w:szCs w:val="24"/>
              </w:rPr>
              <w:t>.</w:t>
            </w:r>
          </w:p>
          <w:p w:rsidR="00CF3897" w:rsidRPr="002614AF" w:rsidRDefault="00CF3897" w:rsidP="001719AD">
            <w:pPr>
              <w:pStyle w:val="af3"/>
              <w:ind w:right="-79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Достигнута договоренность по совместной реализации проекта Программы развития колледжа на 2020—2024 гг. «Мобильный педагог»</w:t>
            </w:r>
          </w:p>
        </w:tc>
        <w:tc>
          <w:tcPr>
            <w:tcW w:w="3686" w:type="dxa"/>
          </w:tcPr>
          <w:p w:rsidR="00CF3897" w:rsidRPr="002538EC" w:rsidRDefault="00CF3897" w:rsidP="001719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Сотрудники и обучающиеся ОГБПОУ «Смоленский педагогический колледж» </w:t>
            </w:r>
          </w:p>
        </w:tc>
      </w:tr>
      <w:tr w:rsidR="00CF3897" w:rsidRPr="00A04C82" w:rsidTr="0078103B">
        <w:tc>
          <w:tcPr>
            <w:tcW w:w="15310" w:type="dxa"/>
            <w:gridSpan w:val="6"/>
          </w:tcPr>
          <w:p w:rsidR="00CF3897" w:rsidRDefault="00B52DDB" w:rsidP="005A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52DDB">
              <w:rPr>
                <w:b/>
                <w:bCs/>
                <w:sz w:val="24"/>
                <w:szCs w:val="24"/>
              </w:rPr>
              <w:lastRenderedPageBreak/>
              <w:t>Сотрудничество в сфере</w:t>
            </w:r>
            <w:r>
              <w:rPr>
                <w:b/>
                <w:bCs/>
                <w:sz w:val="24"/>
                <w:szCs w:val="24"/>
              </w:rPr>
              <w:t xml:space="preserve"> молодежной политики</w:t>
            </w:r>
          </w:p>
          <w:p w:rsidR="00CF3897" w:rsidRPr="000874D3" w:rsidRDefault="00CF3897" w:rsidP="005A35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2DDB">
              <w:rPr>
                <w:bCs/>
                <w:sz w:val="24"/>
                <w:szCs w:val="24"/>
              </w:rPr>
              <w:t>Проведение зимней образовательной школы молодых лидеров приграничных регионов России и Республики Беларусь</w:t>
            </w:r>
          </w:p>
        </w:tc>
        <w:tc>
          <w:tcPr>
            <w:tcW w:w="2409" w:type="dxa"/>
          </w:tcPr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2DDB">
              <w:rPr>
                <w:bCs/>
                <w:sz w:val="24"/>
                <w:szCs w:val="24"/>
              </w:rPr>
              <w:t xml:space="preserve">г. Смоленск, СОГБУК «КВЦ имени </w:t>
            </w:r>
            <w:proofErr w:type="spellStart"/>
            <w:r w:rsidRPr="00B52DDB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B52DDB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2DDB">
              <w:rPr>
                <w:bCs/>
                <w:sz w:val="24"/>
                <w:szCs w:val="24"/>
              </w:rPr>
              <w:t>25 февраля</w:t>
            </w:r>
          </w:p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2DDB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B52DDB">
              <w:rPr>
                <w:bCs/>
                <w:sz w:val="24"/>
                <w:szCs w:val="24"/>
              </w:rPr>
              <w:t>Проведение дискуссионных площадок, проведение торжественной церемонии подписания плана реализации совместных мероприятий между молодежными организациями РСМ и БРСМ из Смоленской, Псковской, Калининградской областей (Россия) и Витебской, Могилевской, Гомельской областей (Республика Беларусь)</w:t>
            </w:r>
            <w:proofErr w:type="gramEnd"/>
          </w:p>
        </w:tc>
        <w:tc>
          <w:tcPr>
            <w:tcW w:w="3686" w:type="dxa"/>
          </w:tcPr>
          <w:p w:rsidR="00B52DDB" w:rsidRPr="00B52DDB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52DDB">
              <w:rPr>
                <w:bCs/>
                <w:sz w:val="24"/>
                <w:szCs w:val="24"/>
              </w:rPr>
              <w:t>120 представителей молодежных и общественных организаций регионов России и Беларуси</w:t>
            </w:r>
          </w:p>
        </w:tc>
      </w:tr>
      <w:tr w:rsidR="00B52DDB" w:rsidRPr="00A04C82" w:rsidTr="00FE0FB5">
        <w:tc>
          <w:tcPr>
            <w:tcW w:w="15310" w:type="dxa"/>
            <w:gridSpan w:val="6"/>
          </w:tcPr>
          <w:p w:rsidR="00B52DDB" w:rsidRDefault="00B52DDB" w:rsidP="00B52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52DDB">
              <w:rPr>
                <w:b/>
                <w:bCs/>
                <w:sz w:val="24"/>
                <w:szCs w:val="24"/>
              </w:rPr>
              <w:t>Общие направления сотрудничества</w:t>
            </w:r>
          </w:p>
          <w:p w:rsidR="00B52DDB" w:rsidRPr="00A04C82" w:rsidRDefault="00B52DDB" w:rsidP="00B52D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Видеосъемка репортажа Московским представительством французской государственной телекомпании «Франс </w:t>
            </w:r>
            <w:proofErr w:type="spellStart"/>
            <w:r>
              <w:rPr>
                <w:bCs/>
                <w:sz w:val="24"/>
                <w:szCs w:val="24"/>
              </w:rPr>
              <w:t>Телевизьон</w:t>
            </w:r>
            <w:proofErr w:type="spellEnd"/>
            <w:r>
              <w:rPr>
                <w:bCs/>
                <w:sz w:val="24"/>
                <w:szCs w:val="24"/>
              </w:rPr>
              <w:t xml:space="preserve">» </w:t>
            </w:r>
          </w:p>
          <w:p w:rsidR="00B52DDB" w:rsidRPr="00A04C82" w:rsidRDefault="00B52DDB" w:rsidP="00724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школе</w:t>
            </w:r>
            <w:r>
              <w:t xml:space="preserve"> </w:t>
            </w:r>
            <w:r w:rsidRPr="007843AC">
              <w:rPr>
                <w:bCs/>
                <w:sz w:val="24"/>
                <w:szCs w:val="24"/>
              </w:rPr>
              <w:t>Демидовско</w:t>
            </w:r>
            <w:r>
              <w:rPr>
                <w:bCs/>
                <w:sz w:val="24"/>
                <w:szCs w:val="24"/>
              </w:rPr>
              <w:t xml:space="preserve">го </w:t>
            </w:r>
            <w:r>
              <w:rPr>
                <w:bCs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2409" w:type="dxa"/>
          </w:tcPr>
          <w:p w:rsidR="00B52DDB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Шаповская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B52DDB" w:rsidRPr="00A04C82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 школа Демидовского района Смоленской области</w:t>
            </w:r>
          </w:p>
        </w:tc>
        <w:tc>
          <w:tcPr>
            <w:tcW w:w="1701" w:type="dxa"/>
          </w:tcPr>
          <w:p w:rsidR="00B52DDB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A04C82">
              <w:rPr>
                <w:bCs/>
                <w:sz w:val="24"/>
                <w:szCs w:val="24"/>
              </w:rPr>
              <w:t xml:space="preserve"> января</w:t>
            </w:r>
          </w:p>
          <w:p w:rsidR="00B52DDB" w:rsidRPr="00A04C82" w:rsidRDefault="00B52DDB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Pr="00A04C82" w:rsidRDefault="00B52DDB" w:rsidP="00724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Отснят репортаж о проведении учебного дня в школе</w:t>
            </w:r>
          </w:p>
        </w:tc>
        <w:tc>
          <w:tcPr>
            <w:tcW w:w="3686" w:type="dxa"/>
          </w:tcPr>
          <w:p w:rsidR="00B52DDB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0F3149">
              <w:rPr>
                <w:bCs/>
                <w:sz w:val="24"/>
                <w:szCs w:val="24"/>
              </w:rPr>
              <w:t xml:space="preserve">французской государственной телекомпании «Франс </w:t>
            </w:r>
            <w:proofErr w:type="spellStart"/>
            <w:r w:rsidRPr="000F3149">
              <w:rPr>
                <w:bCs/>
                <w:sz w:val="24"/>
                <w:szCs w:val="24"/>
              </w:rPr>
              <w:t>Телевизьон</w:t>
            </w:r>
            <w:proofErr w:type="spellEnd"/>
            <w:r w:rsidRPr="000F3149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</w:t>
            </w:r>
          </w:p>
          <w:p w:rsidR="00B52DDB" w:rsidRPr="00A04C82" w:rsidRDefault="00B52DDB" w:rsidP="007248F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учащиеся, преподаватели и родители учеников </w:t>
            </w:r>
            <w:proofErr w:type="spellStart"/>
            <w:r>
              <w:rPr>
                <w:bCs/>
                <w:sz w:val="24"/>
                <w:szCs w:val="24"/>
              </w:rPr>
              <w:t>Шаповской</w:t>
            </w:r>
            <w:proofErr w:type="spellEnd"/>
            <w:r>
              <w:rPr>
                <w:bCs/>
                <w:sz w:val="24"/>
                <w:szCs w:val="24"/>
              </w:rPr>
              <w:t xml:space="preserve"> основной школы</w:t>
            </w:r>
            <w:r w:rsidRPr="000F3149">
              <w:rPr>
                <w:bCs/>
                <w:sz w:val="24"/>
                <w:szCs w:val="24"/>
              </w:rPr>
              <w:t xml:space="preserve"> Демидовского района Смоленской области</w:t>
            </w:r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Визит в</w:t>
            </w:r>
            <w:r>
              <w:rPr>
                <w:bCs/>
                <w:sz w:val="24"/>
                <w:szCs w:val="24"/>
              </w:rPr>
              <w:br/>
              <w:t>г. Смоленск группы детей из Республики Беларусь</w:t>
            </w:r>
          </w:p>
        </w:tc>
        <w:tc>
          <w:tcPr>
            <w:tcW w:w="2409" w:type="dxa"/>
          </w:tcPr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 </w:t>
            </w:r>
          </w:p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DDB" w:rsidRDefault="00B52DDB" w:rsidP="00936F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января</w:t>
            </w:r>
          </w:p>
          <w:p w:rsidR="00B52DDB" w:rsidRDefault="00B52DDB" w:rsidP="00936F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Pr="00621963" w:rsidRDefault="00B52DDB" w:rsidP="006219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963">
              <w:rPr>
                <w:sz w:val="24"/>
                <w:szCs w:val="24"/>
              </w:rPr>
              <w:t>В рамках визита представители делегации посетили Смоленскую областную фил</w:t>
            </w:r>
            <w:r>
              <w:rPr>
                <w:sz w:val="24"/>
                <w:szCs w:val="24"/>
              </w:rPr>
              <w:t>армонию</w:t>
            </w:r>
            <w:r>
              <w:rPr>
                <w:sz w:val="24"/>
                <w:szCs w:val="24"/>
              </w:rPr>
              <w:br/>
            </w:r>
            <w:r w:rsidRPr="00621963">
              <w:rPr>
                <w:sz w:val="24"/>
                <w:szCs w:val="24"/>
              </w:rPr>
              <w:t xml:space="preserve">им. М.И. Глинки, приняли участие в торжественной церемонии возложения цветов к Вечному огню и могиле Героя Советского Союза </w:t>
            </w:r>
            <w:r w:rsidRPr="00621963">
              <w:rPr>
                <w:sz w:val="24"/>
                <w:szCs w:val="24"/>
              </w:rPr>
              <w:br/>
              <w:t>М.А. Егорова. Также члены делегации приняли участие в обзорной экскурсии по историческому центру г. Смоленска и посетили Исторический музей.</w:t>
            </w:r>
          </w:p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963">
              <w:rPr>
                <w:bCs/>
                <w:sz w:val="24"/>
                <w:szCs w:val="24"/>
              </w:rPr>
              <w:t>Поездка была организована Посольством Российской Федерации в Республике Беларусь и Администрацией Смоленской области</w:t>
            </w:r>
          </w:p>
        </w:tc>
        <w:tc>
          <w:tcPr>
            <w:tcW w:w="3686" w:type="dxa"/>
          </w:tcPr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21963">
              <w:rPr>
                <w:bCs/>
                <w:sz w:val="24"/>
                <w:szCs w:val="24"/>
              </w:rPr>
              <w:t>руппа одаренных и талантлив</w:t>
            </w:r>
            <w:r>
              <w:rPr>
                <w:bCs/>
                <w:sz w:val="24"/>
                <w:szCs w:val="24"/>
              </w:rPr>
              <w:t>ых детей из Республики Беларусь</w:t>
            </w:r>
            <w:r>
              <w:rPr>
                <w:bCs/>
                <w:sz w:val="24"/>
                <w:szCs w:val="24"/>
              </w:rPr>
              <w:br/>
            </w:r>
            <w:r w:rsidRPr="00621963">
              <w:rPr>
                <w:bCs/>
                <w:sz w:val="24"/>
                <w:szCs w:val="24"/>
              </w:rPr>
              <w:t>(80 человек) в сопровождении сотрудников Посольства России в Республике Беларусь</w:t>
            </w:r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Default="00B52DDB" w:rsidP="009D75E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A4D24">
              <w:rPr>
                <w:bCs/>
                <w:sz w:val="24"/>
                <w:szCs w:val="24"/>
              </w:rPr>
              <w:t xml:space="preserve">Подписание Плана мероприятий на 2020-2022 годы к Соглашению между Администрацией Смоленской области (Российская Федерация) и Правительством Республики Беларусь о </w:t>
            </w:r>
            <w:r w:rsidRPr="00CA4D24">
              <w:rPr>
                <w:bCs/>
                <w:sz w:val="24"/>
                <w:szCs w:val="24"/>
              </w:rPr>
              <w:lastRenderedPageBreak/>
              <w:t>сотрудничестве в торгово-экономической, научно-технической и социально-культурной областях</w:t>
            </w:r>
            <w:proofErr w:type="gramEnd"/>
          </w:p>
        </w:tc>
        <w:tc>
          <w:tcPr>
            <w:tcW w:w="2409" w:type="dxa"/>
          </w:tcPr>
          <w:p w:rsidR="00B52DDB" w:rsidRDefault="00B52DDB" w:rsidP="006219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9D75EB">
              <w:rPr>
                <w:bCs/>
                <w:sz w:val="24"/>
                <w:szCs w:val="24"/>
              </w:rPr>
              <w:t xml:space="preserve"> рабочем порядке</w:t>
            </w:r>
          </w:p>
        </w:tc>
        <w:tc>
          <w:tcPr>
            <w:tcW w:w="1701" w:type="dxa"/>
          </w:tcPr>
          <w:p w:rsidR="00B52DDB" w:rsidRDefault="00B52DDB" w:rsidP="00936F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13C3">
              <w:rPr>
                <w:bCs/>
                <w:sz w:val="24"/>
                <w:szCs w:val="24"/>
              </w:rPr>
              <w:t>феврал</w:t>
            </w:r>
            <w:r>
              <w:rPr>
                <w:bCs/>
                <w:sz w:val="24"/>
                <w:szCs w:val="24"/>
              </w:rPr>
              <w:t>ь</w:t>
            </w:r>
            <w:r w:rsidRPr="00A413C3">
              <w:rPr>
                <w:bCs/>
                <w:sz w:val="24"/>
                <w:szCs w:val="24"/>
              </w:rPr>
              <w:t xml:space="preserve"> </w:t>
            </w:r>
          </w:p>
          <w:p w:rsidR="00B52DDB" w:rsidRDefault="00B52DDB" w:rsidP="00936F8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13C3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Pr="00621963" w:rsidRDefault="00B52DDB" w:rsidP="006219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D75EB">
              <w:rPr>
                <w:bCs/>
                <w:sz w:val="24"/>
                <w:szCs w:val="24"/>
              </w:rPr>
              <w:t>Подписание Плана мероприятий на 2020-2022 годы к Соглашению между Администрацией Смоленской области (Российская Федерация) и Правительством Республики Беларусь о сотрудничестве в торгово-экономической, научно-технической и социально-культурной областях</w:t>
            </w:r>
            <w:proofErr w:type="gramEnd"/>
          </w:p>
        </w:tc>
        <w:tc>
          <w:tcPr>
            <w:tcW w:w="3686" w:type="dxa"/>
          </w:tcPr>
          <w:p w:rsidR="00B52DDB" w:rsidRDefault="00B52DDB" w:rsidP="0012690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Миссии наблюдателей от СНГ на внеочередных выборах в Милли Меджлис Азербайджанской Республики</w:t>
            </w:r>
          </w:p>
        </w:tc>
        <w:tc>
          <w:tcPr>
            <w:tcW w:w="2409" w:type="dxa"/>
          </w:tcPr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Азербайджан</w:t>
            </w:r>
          </w:p>
        </w:tc>
        <w:tc>
          <w:tcPr>
            <w:tcW w:w="1701" w:type="dxa"/>
          </w:tcPr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7-11 февраля</w:t>
            </w:r>
          </w:p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bCs/>
                <w:sz w:val="24"/>
                <w:szCs w:val="24"/>
              </w:rPr>
              <w:t>в Миссии наблюдателей от СНГ на внеочередных выборах в Милли Меджлис на избирательных участках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Шабран-Сиязаньского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избирательного округа № 54 Азербайджанской Республики</w:t>
            </w:r>
          </w:p>
        </w:tc>
        <w:tc>
          <w:tcPr>
            <w:tcW w:w="3686" w:type="dxa"/>
          </w:tcPr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И.В. Борисенко, первый заместитель начальника Департамента Смоленской области по внутренней политике;</w:t>
            </w:r>
          </w:p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И.А. Кожанова, депутат Смоленской областной Думы шестого созыва на постоянной основе;</w:t>
            </w:r>
          </w:p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Е.В. Артеменкова, секретарь избирательной комиссии Смоленской области;</w:t>
            </w:r>
          </w:p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 Лебедев, Председатель исполнительного комитета – исполнительный секретарь СНГ;</w:t>
            </w:r>
          </w:p>
          <w:p w:rsidR="00B52DDB" w:rsidRDefault="00B52DDB" w:rsidP="00462D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О.В. </w:t>
            </w:r>
            <w:proofErr w:type="spellStart"/>
            <w:r>
              <w:rPr>
                <w:bCs/>
                <w:sz w:val="24"/>
                <w:szCs w:val="24"/>
              </w:rPr>
              <w:t>Кулеба</w:t>
            </w:r>
            <w:proofErr w:type="spellEnd"/>
            <w:r>
              <w:rPr>
                <w:bCs/>
                <w:sz w:val="24"/>
                <w:szCs w:val="24"/>
              </w:rPr>
              <w:t>, ответственный сотрудник Исполкома СНГ</w:t>
            </w:r>
          </w:p>
        </w:tc>
      </w:tr>
      <w:tr w:rsidR="00B52DDB" w:rsidRPr="00A04C82" w:rsidTr="0078103B">
        <w:tc>
          <w:tcPr>
            <w:tcW w:w="709" w:type="dxa"/>
          </w:tcPr>
          <w:p w:rsidR="00B52DDB" w:rsidRPr="00273BA5" w:rsidRDefault="00B52DDB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B52DDB" w:rsidRPr="00273BA5" w:rsidRDefault="00B52DDB" w:rsidP="009D75E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A4D24">
              <w:rPr>
                <w:bCs/>
                <w:sz w:val="24"/>
                <w:szCs w:val="24"/>
              </w:rPr>
              <w:t xml:space="preserve">Подписание Соглашения между Администрацией Смоленской области (Российская Федерация) </w:t>
            </w:r>
            <w:r w:rsidRPr="00CA4D24">
              <w:rPr>
                <w:bCs/>
                <w:sz w:val="24"/>
                <w:szCs w:val="24"/>
              </w:rPr>
              <w:br/>
              <w:t xml:space="preserve">и Гомельским </w:t>
            </w:r>
            <w:r w:rsidRPr="00CA4D24">
              <w:rPr>
                <w:bCs/>
                <w:sz w:val="24"/>
                <w:szCs w:val="24"/>
              </w:rPr>
              <w:lastRenderedPageBreak/>
              <w:t xml:space="preserve">областным исполнительным комитетом (Республика Беларусь) </w:t>
            </w:r>
            <w:r w:rsidRPr="00CA4D24">
              <w:rPr>
                <w:bCs/>
                <w:sz w:val="24"/>
                <w:szCs w:val="24"/>
              </w:rPr>
              <w:br/>
              <w:t xml:space="preserve">о сотрудничестве в торгово-экономической, научно-технической, культурной </w:t>
            </w:r>
            <w:r w:rsidRPr="00CA4D24">
              <w:rPr>
                <w:bCs/>
                <w:sz w:val="24"/>
                <w:szCs w:val="24"/>
              </w:rPr>
              <w:br/>
              <w:t>и гуманитарной областях</w:t>
            </w:r>
            <w:r w:rsidRPr="009D75EB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B52DDB" w:rsidRPr="00273BA5" w:rsidRDefault="00B52DDB" w:rsidP="009D75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D75EB">
              <w:rPr>
                <w:bCs/>
                <w:sz w:val="24"/>
                <w:szCs w:val="24"/>
              </w:rPr>
              <w:lastRenderedPageBreak/>
              <w:t>в рабочем порядке</w:t>
            </w:r>
          </w:p>
        </w:tc>
        <w:tc>
          <w:tcPr>
            <w:tcW w:w="1701" w:type="dxa"/>
          </w:tcPr>
          <w:p w:rsidR="00B52DDB" w:rsidRDefault="00B52DDB" w:rsidP="009F3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  <w:r w:rsidRPr="009D75EB">
              <w:rPr>
                <w:bCs/>
                <w:sz w:val="24"/>
                <w:szCs w:val="24"/>
              </w:rPr>
              <w:t xml:space="preserve"> </w:t>
            </w:r>
          </w:p>
          <w:p w:rsidR="00B52DDB" w:rsidRPr="00273BA5" w:rsidRDefault="00B52DDB" w:rsidP="009F308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D75EB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52DDB" w:rsidRPr="000D5497" w:rsidRDefault="00B52DDB" w:rsidP="009D75EB">
            <w:pPr>
              <w:tabs>
                <w:tab w:val="left" w:pos="1134"/>
              </w:tabs>
              <w:contextualSpacing/>
              <w:rPr>
                <w:rStyle w:val="a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D75E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Подписание Соглашения между Администрацией Смоленской области (Российская Федерация) </w:t>
            </w:r>
            <w:r w:rsidRPr="009D75EB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и Гомельским областным исполнительным комитетом (Республика Беларусь) </w:t>
            </w:r>
            <w:r w:rsidRPr="009D75EB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о сотрудничестве в торгово-</w:t>
            </w:r>
            <w:r w:rsidRPr="009D75EB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экономической, научно-технической, культурной </w:t>
            </w:r>
            <w:r w:rsidRPr="009D75EB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  <w:t>и гуманитарной областях</w:t>
            </w:r>
            <w:proofErr w:type="gramEnd"/>
          </w:p>
        </w:tc>
        <w:tc>
          <w:tcPr>
            <w:tcW w:w="3686" w:type="dxa"/>
          </w:tcPr>
          <w:p w:rsidR="0012690C" w:rsidRPr="00F66B8E" w:rsidRDefault="0012690C" w:rsidP="0012690C">
            <w:pPr>
              <w:jc w:val="both"/>
              <w:rPr>
                <w:bCs/>
                <w:sz w:val="24"/>
                <w:szCs w:val="24"/>
              </w:rPr>
            </w:pPr>
            <w:r w:rsidRPr="00F66B8E">
              <w:rPr>
                <w:bCs/>
                <w:sz w:val="24"/>
                <w:szCs w:val="24"/>
              </w:rPr>
              <w:lastRenderedPageBreak/>
              <w:t>Губернатор Смоленской области</w:t>
            </w:r>
          </w:p>
          <w:p w:rsidR="0012690C" w:rsidRPr="00F66B8E" w:rsidRDefault="0012690C" w:rsidP="0012690C">
            <w:pPr>
              <w:jc w:val="both"/>
              <w:rPr>
                <w:bCs/>
                <w:sz w:val="24"/>
                <w:szCs w:val="24"/>
              </w:rPr>
            </w:pPr>
            <w:r w:rsidRPr="00F66B8E">
              <w:rPr>
                <w:bCs/>
                <w:sz w:val="24"/>
                <w:szCs w:val="24"/>
              </w:rPr>
              <w:t>А.В. Островский</w:t>
            </w:r>
          </w:p>
          <w:p w:rsidR="0012690C" w:rsidRPr="00F66B8E" w:rsidRDefault="0012690C" w:rsidP="0012690C">
            <w:pPr>
              <w:jc w:val="both"/>
              <w:rPr>
                <w:bCs/>
                <w:sz w:val="24"/>
                <w:szCs w:val="24"/>
              </w:rPr>
            </w:pPr>
            <w:r w:rsidRPr="00F66B8E">
              <w:rPr>
                <w:bCs/>
                <w:sz w:val="24"/>
                <w:szCs w:val="24"/>
              </w:rPr>
              <w:t>(Российская Федерация);</w:t>
            </w:r>
          </w:p>
          <w:p w:rsidR="00B52DDB" w:rsidRPr="000874D3" w:rsidRDefault="0012690C" w:rsidP="0012690C">
            <w:pPr>
              <w:jc w:val="both"/>
              <w:rPr>
                <w:bCs/>
                <w:sz w:val="24"/>
                <w:szCs w:val="24"/>
              </w:rPr>
            </w:pPr>
            <w:r w:rsidRPr="00F66B8E">
              <w:rPr>
                <w:bCs/>
                <w:sz w:val="24"/>
                <w:szCs w:val="24"/>
              </w:rPr>
              <w:t>Председатель Гомельского областного исполнительного комитета (Республика Беларусь</w:t>
            </w:r>
            <w:r>
              <w:rPr>
                <w:bCs/>
                <w:sz w:val="24"/>
                <w:szCs w:val="24"/>
              </w:rPr>
              <w:t>)</w:t>
            </w:r>
            <w:r w:rsidR="00F66B8E">
              <w:rPr>
                <w:bCs/>
                <w:sz w:val="24"/>
                <w:szCs w:val="24"/>
              </w:rPr>
              <w:t xml:space="preserve"> Г.М. Соловей</w:t>
            </w:r>
          </w:p>
        </w:tc>
      </w:tr>
      <w:tr w:rsidR="00F76348" w:rsidRPr="00A04C82" w:rsidTr="00797AA7">
        <w:tc>
          <w:tcPr>
            <w:tcW w:w="15310" w:type="dxa"/>
            <w:gridSpan w:val="6"/>
          </w:tcPr>
          <w:p w:rsidR="00F76348" w:rsidRDefault="00A00A33" w:rsidP="00A00A33">
            <w:pPr>
              <w:jc w:val="center"/>
              <w:rPr>
                <w:bCs/>
                <w:sz w:val="24"/>
                <w:szCs w:val="24"/>
              </w:rPr>
            </w:pPr>
            <w:r w:rsidRPr="00A00A33"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A00A33">
              <w:rPr>
                <w:bCs/>
                <w:sz w:val="24"/>
                <w:szCs w:val="24"/>
                <w:lang w:val="en-US"/>
              </w:rPr>
              <w:t>I</w:t>
            </w:r>
            <w:r w:rsidRPr="00A00A33">
              <w:rPr>
                <w:bCs/>
                <w:sz w:val="24"/>
                <w:szCs w:val="24"/>
              </w:rPr>
              <w:t xml:space="preserve"> квартале</w:t>
            </w:r>
            <w:r>
              <w:rPr>
                <w:bCs/>
                <w:sz w:val="24"/>
                <w:szCs w:val="24"/>
              </w:rPr>
              <w:t xml:space="preserve"> 2020 г. состоялось 4 приема</w:t>
            </w:r>
            <w:r w:rsidRPr="00A00A33">
              <w:rPr>
                <w:bCs/>
                <w:sz w:val="24"/>
                <w:szCs w:val="24"/>
              </w:rPr>
              <w:t xml:space="preserve"> (встреч, переговоров) иностранных делегаций </w:t>
            </w:r>
            <w:r>
              <w:rPr>
                <w:bCs/>
                <w:sz w:val="24"/>
                <w:szCs w:val="24"/>
              </w:rPr>
              <w:t xml:space="preserve">(отдельных лиц) </w:t>
            </w:r>
            <w:r w:rsidRPr="00A00A33">
              <w:rPr>
                <w:bCs/>
                <w:sz w:val="24"/>
                <w:szCs w:val="24"/>
              </w:rPr>
              <w:t>в здании Дома Советов</w:t>
            </w:r>
          </w:p>
          <w:p w:rsidR="00A00A33" w:rsidRPr="000874D3" w:rsidRDefault="00A00A33" w:rsidP="00A00A3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54165" w:rsidRDefault="00154165" w:rsidP="00B2148E">
      <w:pPr>
        <w:jc w:val="center"/>
        <w:rPr>
          <w:b/>
          <w:bCs/>
          <w:szCs w:val="28"/>
        </w:rPr>
      </w:pPr>
    </w:p>
    <w:p w:rsidR="00A468BD" w:rsidRPr="00A96610" w:rsidRDefault="00A468BD" w:rsidP="00A468BD">
      <w:pPr>
        <w:pStyle w:val="a9"/>
        <w:spacing w:after="0"/>
        <w:ind w:right="45"/>
        <w:jc w:val="both"/>
        <w:rPr>
          <w:sz w:val="28"/>
          <w:szCs w:val="28"/>
        </w:rPr>
      </w:pPr>
    </w:p>
    <w:sectPr w:rsidR="00A468BD" w:rsidRPr="00A96610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F" w:rsidRDefault="006E1F3F">
      <w:r>
        <w:separator/>
      </w:r>
    </w:p>
  </w:endnote>
  <w:endnote w:type="continuationSeparator" w:id="0">
    <w:p w:rsidR="006E1F3F" w:rsidRDefault="006E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F" w:rsidRDefault="006E1F3F">
      <w:r>
        <w:separator/>
      </w:r>
    </w:p>
  </w:footnote>
  <w:footnote w:type="continuationSeparator" w:id="0">
    <w:p w:rsidR="006E1F3F" w:rsidRDefault="006E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0C333C" w:rsidRDefault="000C33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1C2">
          <w:rPr>
            <w:noProof/>
          </w:rPr>
          <w:t>6</w:t>
        </w:r>
        <w:r>
          <w:fldChar w:fldCharType="end"/>
        </w:r>
      </w:p>
    </w:sdtContent>
  </w:sdt>
  <w:p w:rsidR="000C333C" w:rsidRDefault="000C33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4C04"/>
    <w:rsid w:val="000051C2"/>
    <w:rsid w:val="00005555"/>
    <w:rsid w:val="0000556E"/>
    <w:rsid w:val="00016B1E"/>
    <w:rsid w:val="0001750A"/>
    <w:rsid w:val="00020D24"/>
    <w:rsid w:val="00020E2B"/>
    <w:rsid w:val="00026810"/>
    <w:rsid w:val="00026835"/>
    <w:rsid w:val="00027565"/>
    <w:rsid w:val="00027D66"/>
    <w:rsid w:val="00030691"/>
    <w:rsid w:val="00041DD8"/>
    <w:rsid w:val="00042EB1"/>
    <w:rsid w:val="00044E46"/>
    <w:rsid w:val="000554F8"/>
    <w:rsid w:val="00071611"/>
    <w:rsid w:val="00077B05"/>
    <w:rsid w:val="000807E9"/>
    <w:rsid w:val="000817B0"/>
    <w:rsid w:val="000818AA"/>
    <w:rsid w:val="00082D52"/>
    <w:rsid w:val="000874D3"/>
    <w:rsid w:val="00090F41"/>
    <w:rsid w:val="000927D5"/>
    <w:rsid w:val="00093B3A"/>
    <w:rsid w:val="000961AB"/>
    <w:rsid w:val="00096FF8"/>
    <w:rsid w:val="000A3073"/>
    <w:rsid w:val="000A6105"/>
    <w:rsid w:val="000A7A36"/>
    <w:rsid w:val="000B46C5"/>
    <w:rsid w:val="000B593E"/>
    <w:rsid w:val="000B6774"/>
    <w:rsid w:val="000C0BEE"/>
    <w:rsid w:val="000C333C"/>
    <w:rsid w:val="000C78BF"/>
    <w:rsid w:val="000D4E18"/>
    <w:rsid w:val="000D4FA5"/>
    <w:rsid w:val="000D5123"/>
    <w:rsid w:val="000D5497"/>
    <w:rsid w:val="000E1053"/>
    <w:rsid w:val="000E1680"/>
    <w:rsid w:val="000E2092"/>
    <w:rsid w:val="000E4750"/>
    <w:rsid w:val="000E5D62"/>
    <w:rsid w:val="000E684F"/>
    <w:rsid w:val="000E720E"/>
    <w:rsid w:val="000F3149"/>
    <w:rsid w:val="001045A9"/>
    <w:rsid w:val="00105B1B"/>
    <w:rsid w:val="00107638"/>
    <w:rsid w:val="0011150C"/>
    <w:rsid w:val="001121D1"/>
    <w:rsid w:val="00113D45"/>
    <w:rsid w:val="00120DB8"/>
    <w:rsid w:val="00122185"/>
    <w:rsid w:val="0012690C"/>
    <w:rsid w:val="00135E73"/>
    <w:rsid w:val="00141641"/>
    <w:rsid w:val="001466E5"/>
    <w:rsid w:val="00147B7A"/>
    <w:rsid w:val="001500A7"/>
    <w:rsid w:val="00154165"/>
    <w:rsid w:val="00155208"/>
    <w:rsid w:val="001560EF"/>
    <w:rsid w:val="00157542"/>
    <w:rsid w:val="00163BF0"/>
    <w:rsid w:val="00165738"/>
    <w:rsid w:val="00166C50"/>
    <w:rsid w:val="0017048D"/>
    <w:rsid w:val="00170D96"/>
    <w:rsid w:val="00171B88"/>
    <w:rsid w:val="001749C4"/>
    <w:rsid w:val="00174ABB"/>
    <w:rsid w:val="001772AA"/>
    <w:rsid w:val="00177BEC"/>
    <w:rsid w:val="00180671"/>
    <w:rsid w:val="00181D20"/>
    <w:rsid w:val="0018367D"/>
    <w:rsid w:val="001838D2"/>
    <w:rsid w:val="0018488D"/>
    <w:rsid w:val="001868A0"/>
    <w:rsid w:val="0018723B"/>
    <w:rsid w:val="0018747D"/>
    <w:rsid w:val="0019087A"/>
    <w:rsid w:val="001913C2"/>
    <w:rsid w:val="00195ACC"/>
    <w:rsid w:val="001A0431"/>
    <w:rsid w:val="001A0495"/>
    <w:rsid w:val="001A1035"/>
    <w:rsid w:val="001A7D80"/>
    <w:rsid w:val="001B4A63"/>
    <w:rsid w:val="001B7C62"/>
    <w:rsid w:val="001C0E55"/>
    <w:rsid w:val="001C1869"/>
    <w:rsid w:val="001C21D5"/>
    <w:rsid w:val="001C68A6"/>
    <w:rsid w:val="001D02FD"/>
    <w:rsid w:val="001E31B4"/>
    <w:rsid w:val="001F32F9"/>
    <w:rsid w:val="001F7CD4"/>
    <w:rsid w:val="00200259"/>
    <w:rsid w:val="00212091"/>
    <w:rsid w:val="00217BA3"/>
    <w:rsid w:val="00222393"/>
    <w:rsid w:val="0022507A"/>
    <w:rsid w:val="002250F2"/>
    <w:rsid w:val="0022665E"/>
    <w:rsid w:val="00226858"/>
    <w:rsid w:val="00226EE1"/>
    <w:rsid w:val="00243791"/>
    <w:rsid w:val="002458BC"/>
    <w:rsid w:val="00251A3F"/>
    <w:rsid w:val="00253620"/>
    <w:rsid w:val="002538EC"/>
    <w:rsid w:val="00256732"/>
    <w:rsid w:val="00260D4C"/>
    <w:rsid w:val="002618BE"/>
    <w:rsid w:val="002624B1"/>
    <w:rsid w:val="002639DF"/>
    <w:rsid w:val="00263EF6"/>
    <w:rsid w:val="00264B4D"/>
    <w:rsid w:val="002662EF"/>
    <w:rsid w:val="00267C87"/>
    <w:rsid w:val="0027342A"/>
    <w:rsid w:val="00273AB7"/>
    <w:rsid w:val="00273BA5"/>
    <w:rsid w:val="002835AF"/>
    <w:rsid w:val="002858AC"/>
    <w:rsid w:val="0028627A"/>
    <w:rsid w:val="00296CE7"/>
    <w:rsid w:val="00297F05"/>
    <w:rsid w:val="002B033C"/>
    <w:rsid w:val="002B03FF"/>
    <w:rsid w:val="002B1EEC"/>
    <w:rsid w:val="002D0AB1"/>
    <w:rsid w:val="002D4D4B"/>
    <w:rsid w:val="002D5019"/>
    <w:rsid w:val="002E2A7B"/>
    <w:rsid w:val="002E4778"/>
    <w:rsid w:val="002E49D5"/>
    <w:rsid w:val="002E77B6"/>
    <w:rsid w:val="002F2F99"/>
    <w:rsid w:val="002F6342"/>
    <w:rsid w:val="002F6875"/>
    <w:rsid w:val="002F69B7"/>
    <w:rsid w:val="00302E98"/>
    <w:rsid w:val="00310566"/>
    <w:rsid w:val="00312BE6"/>
    <w:rsid w:val="00315514"/>
    <w:rsid w:val="0032247A"/>
    <w:rsid w:val="00322D88"/>
    <w:rsid w:val="00323D38"/>
    <w:rsid w:val="00330EF2"/>
    <w:rsid w:val="00331A30"/>
    <w:rsid w:val="003343BD"/>
    <w:rsid w:val="00334ACE"/>
    <w:rsid w:val="003355C7"/>
    <w:rsid w:val="00342746"/>
    <w:rsid w:val="00344DBB"/>
    <w:rsid w:val="00344EAD"/>
    <w:rsid w:val="00345FD5"/>
    <w:rsid w:val="003476AF"/>
    <w:rsid w:val="00352725"/>
    <w:rsid w:val="00355309"/>
    <w:rsid w:val="00355443"/>
    <w:rsid w:val="003566F1"/>
    <w:rsid w:val="00360196"/>
    <w:rsid w:val="0036557A"/>
    <w:rsid w:val="00366BC7"/>
    <w:rsid w:val="00367F96"/>
    <w:rsid w:val="00373AE2"/>
    <w:rsid w:val="00374105"/>
    <w:rsid w:val="0037680A"/>
    <w:rsid w:val="003772E5"/>
    <w:rsid w:val="003777D2"/>
    <w:rsid w:val="00387EB6"/>
    <w:rsid w:val="00393997"/>
    <w:rsid w:val="003A032C"/>
    <w:rsid w:val="003A287B"/>
    <w:rsid w:val="003A3601"/>
    <w:rsid w:val="003A4450"/>
    <w:rsid w:val="003A4CC9"/>
    <w:rsid w:val="003C629E"/>
    <w:rsid w:val="003D001F"/>
    <w:rsid w:val="003D66D0"/>
    <w:rsid w:val="003E2899"/>
    <w:rsid w:val="003E3187"/>
    <w:rsid w:val="003E7AD3"/>
    <w:rsid w:val="003F34A3"/>
    <w:rsid w:val="003F7160"/>
    <w:rsid w:val="00401755"/>
    <w:rsid w:val="00401944"/>
    <w:rsid w:val="00410C7A"/>
    <w:rsid w:val="00416DC5"/>
    <w:rsid w:val="00416DD9"/>
    <w:rsid w:val="00420D0E"/>
    <w:rsid w:val="00424361"/>
    <w:rsid w:val="00425E60"/>
    <w:rsid w:val="0043232F"/>
    <w:rsid w:val="004339DC"/>
    <w:rsid w:val="0043576D"/>
    <w:rsid w:val="00437612"/>
    <w:rsid w:val="004417B7"/>
    <w:rsid w:val="00445C27"/>
    <w:rsid w:val="00447760"/>
    <w:rsid w:val="004527DA"/>
    <w:rsid w:val="00454045"/>
    <w:rsid w:val="00457C43"/>
    <w:rsid w:val="00462D1B"/>
    <w:rsid w:val="004644EA"/>
    <w:rsid w:val="004664A5"/>
    <w:rsid w:val="0047085E"/>
    <w:rsid w:val="00476C90"/>
    <w:rsid w:val="00482E10"/>
    <w:rsid w:val="004830BF"/>
    <w:rsid w:val="00487D0F"/>
    <w:rsid w:val="004A3E1D"/>
    <w:rsid w:val="004A5D5B"/>
    <w:rsid w:val="004A7AB8"/>
    <w:rsid w:val="004A7F25"/>
    <w:rsid w:val="004B2DD9"/>
    <w:rsid w:val="004B4E9C"/>
    <w:rsid w:val="004B525F"/>
    <w:rsid w:val="004B5E7B"/>
    <w:rsid w:val="004B682F"/>
    <w:rsid w:val="004D0680"/>
    <w:rsid w:val="004D2310"/>
    <w:rsid w:val="004D3A30"/>
    <w:rsid w:val="004D78FD"/>
    <w:rsid w:val="004D7D10"/>
    <w:rsid w:val="004E0917"/>
    <w:rsid w:val="004E526E"/>
    <w:rsid w:val="004F4136"/>
    <w:rsid w:val="00500A6E"/>
    <w:rsid w:val="00501632"/>
    <w:rsid w:val="00504F6A"/>
    <w:rsid w:val="00505201"/>
    <w:rsid w:val="00520EE7"/>
    <w:rsid w:val="00521673"/>
    <w:rsid w:val="00536FB0"/>
    <w:rsid w:val="00544198"/>
    <w:rsid w:val="00545C2B"/>
    <w:rsid w:val="0054778A"/>
    <w:rsid w:val="005578B7"/>
    <w:rsid w:val="0056289B"/>
    <w:rsid w:val="00566008"/>
    <w:rsid w:val="00573740"/>
    <w:rsid w:val="00575A3B"/>
    <w:rsid w:val="005775ED"/>
    <w:rsid w:val="00580789"/>
    <w:rsid w:val="00590CEF"/>
    <w:rsid w:val="0059439E"/>
    <w:rsid w:val="005968A2"/>
    <w:rsid w:val="005A2D2E"/>
    <w:rsid w:val="005A35FD"/>
    <w:rsid w:val="005A4340"/>
    <w:rsid w:val="005A5A88"/>
    <w:rsid w:val="005B20FF"/>
    <w:rsid w:val="005B336A"/>
    <w:rsid w:val="005B585F"/>
    <w:rsid w:val="005C35BE"/>
    <w:rsid w:val="005D2EC5"/>
    <w:rsid w:val="005D45B7"/>
    <w:rsid w:val="005D68D4"/>
    <w:rsid w:val="005E1411"/>
    <w:rsid w:val="005E6401"/>
    <w:rsid w:val="005F101D"/>
    <w:rsid w:val="005F5B40"/>
    <w:rsid w:val="006002B9"/>
    <w:rsid w:val="00601AA5"/>
    <w:rsid w:val="0061116E"/>
    <w:rsid w:val="00614BF7"/>
    <w:rsid w:val="006153CD"/>
    <w:rsid w:val="00616539"/>
    <w:rsid w:val="00620C00"/>
    <w:rsid w:val="00621963"/>
    <w:rsid w:val="0062279E"/>
    <w:rsid w:val="00623EAA"/>
    <w:rsid w:val="0062628B"/>
    <w:rsid w:val="00626F2A"/>
    <w:rsid w:val="0062719B"/>
    <w:rsid w:val="00631728"/>
    <w:rsid w:val="006347E2"/>
    <w:rsid w:val="006355A1"/>
    <w:rsid w:val="00637182"/>
    <w:rsid w:val="00637EF8"/>
    <w:rsid w:val="006410DD"/>
    <w:rsid w:val="0065166E"/>
    <w:rsid w:val="00651FE2"/>
    <w:rsid w:val="00654A85"/>
    <w:rsid w:val="00654BFB"/>
    <w:rsid w:val="0065507F"/>
    <w:rsid w:val="00660C28"/>
    <w:rsid w:val="0066225A"/>
    <w:rsid w:val="00664469"/>
    <w:rsid w:val="006651CE"/>
    <w:rsid w:val="006675AF"/>
    <w:rsid w:val="00671F84"/>
    <w:rsid w:val="006846E2"/>
    <w:rsid w:val="00686131"/>
    <w:rsid w:val="006A0901"/>
    <w:rsid w:val="006A18EB"/>
    <w:rsid w:val="006A21B4"/>
    <w:rsid w:val="006A23D8"/>
    <w:rsid w:val="006A3AB3"/>
    <w:rsid w:val="006B3ACB"/>
    <w:rsid w:val="006B3C08"/>
    <w:rsid w:val="006B3CE5"/>
    <w:rsid w:val="006B4FCF"/>
    <w:rsid w:val="006B6B5C"/>
    <w:rsid w:val="006B72B4"/>
    <w:rsid w:val="006B73E5"/>
    <w:rsid w:val="006C3C2A"/>
    <w:rsid w:val="006E1F3F"/>
    <w:rsid w:val="006E57AD"/>
    <w:rsid w:val="006E6291"/>
    <w:rsid w:val="006E699C"/>
    <w:rsid w:val="006F12D7"/>
    <w:rsid w:val="006F309D"/>
    <w:rsid w:val="006F73B8"/>
    <w:rsid w:val="007015E7"/>
    <w:rsid w:val="00706972"/>
    <w:rsid w:val="00706E92"/>
    <w:rsid w:val="007139A1"/>
    <w:rsid w:val="00716AB6"/>
    <w:rsid w:val="00716C3D"/>
    <w:rsid w:val="00720134"/>
    <w:rsid w:val="00720775"/>
    <w:rsid w:val="00721731"/>
    <w:rsid w:val="00722307"/>
    <w:rsid w:val="007262B6"/>
    <w:rsid w:val="00731330"/>
    <w:rsid w:val="0073329D"/>
    <w:rsid w:val="00735ACB"/>
    <w:rsid w:val="007379AF"/>
    <w:rsid w:val="00737F8D"/>
    <w:rsid w:val="007446AD"/>
    <w:rsid w:val="0074491C"/>
    <w:rsid w:val="00745115"/>
    <w:rsid w:val="007468FA"/>
    <w:rsid w:val="00750668"/>
    <w:rsid w:val="00755009"/>
    <w:rsid w:val="00757703"/>
    <w:rsid w:val="00760CB8"/>
    <w:rsid w:val="0077089C"/>
    <w:rsid w:val="00771D39"/>
    <w:rsid w:val="00772D8D"/>
    <w:rsid w:val="00774BA3"/>
    <w:rsid w:val="007757A5"/>
    <w:rsid w:val="00777C4F"/>
    <w:rsid w:val="0078103B"/>
    <w:rsid w:val="007843AC"/>
    <w:rsid w:val="00784A5E"/>
    <w:rsid w:val="00792EDF"/>
    <w:rsid w:val="00796844"/>
    <w:rsid w:val="0079730B"/>
    <w:rsid w:val="007A16F8"/>
    <w:rsid w:val="007B3234"/>
    <w:rsid w:val="007B4C24"/>
    <w:rsid w:val="007B70C9"/>
    <w:rsid w:val="007C41C6"/>
    <w:rsid w:val="007C477C"/>
    <w:rsid w:val="007C4DBA"/>
    <w:rsid w:val="007C62A7"/>
    <w:rsid w:val="007C6A13"/>
    <w:rsid w:val="007D2206"/>
    <w:rsid w:val="007D6A50"/>
    <w:rsid w:val="007E0567"/>
    <w:rsid w:val="007E24F8"/>
    <w:rsid w:val="007F0EB2"/>
    <w:rsid w:val="007F2603"/>
    <w:rsid w:val="007F2982"/>
    <w:rsid w:val="007F5579"/>
    <w:rsid w:val="007F63F2"/>
    <w:rsid w:val="00810BD8"/>
    <w:rsid w:val="008143AA"/>
    <w:rsid w:val="00815BAD"/>
    <w:rsid w:val="00815D2A"/>
    <w:rsid w:val="0081664A"/>
    <w:rsid w:val="00817E82"/>
    <w:rsid w:val="00822B7D"/>
    <w:rsid w:val="00825875"/>
    <w:rsid w:val="008315E2"/>
    <w:rsid w:val="00834203"/>
    <w:rsid w:val="008345EB"/>
    <w:rsid w:val="00836327"/>
    <w:rsid w:val="0083644B"/>
    <w:rsid w:val="00842967"/>
    <w:rsid w:val="0085197E"/>
    <w:rsid w:val="008561EC"/>
    <w:rsid w:val="0085639E"/>
    <w:rsid w:val="00857098"/>
    <w:rsid w:val="0086182D"/>
    <w:rsid w:val="00867367"/>
    <w:rsid w:val="0087034E"/>
    <w:rsid w:val="00871964"/>
    <w:rsid w:val="0087331C"/>
    <w:rsid w:val="00877ABE"/>
    <w:rsid w:val="00880B4A"/>
    <w:rsid w:val="00883268"/>
    <w:rsid w:val="00885786"/>
    <w:rsid w:val="008874C7"/>
    <w:rsid w:val="008920B8"/>
    <w:rsid w:val="00892479"/>
    <w:rsid w:val="008964CC"/>
    <w:rsid w:val="008A3916"/>
    <w:rsid w:val="008A486C"/>
    <w:rsid w:val="008A491A"/>
    <w:rsid w:val="008A51DA"/>
    <w:rsid w:val="008A644D"/>
    <w:rsid w:val="008A7DB3"/>
    <w:rsid w:val="008B2990"/>
    <w:rsid w:val="008B2FCA"/>
    <w:rsid w:val="008B398C"/>
    <w:rsid w:val="008C01A8"/>
    <w:rsid w:val="008C2B80"/>
    <w:rsid w:val="008C490E"/>
    <w:rsid w:val="008C60F9"/>
    <w:rsid w:val="008D1AF2"/>
    <w:rsid w:val="008D4C2F"/>
    <w:rsid w:val="008D5A3B"/>
    <w:rsid w:val="008E10C8"/>
    <w:rsid w:val="008E197A"/>
    <w:rsid w:val="008E3F5C"/>
    <w:rsid w:val="008E40E3"/>
    <w:rsid w:val="008E4636"/>
    <w:rsid w:val="008F23AB"/>
    <w:rsid w:val="008F766A"/>
    <w:rsid w:val="00903504"/>
    <w:rsid w:val="00903509"/>
    <w:rsid w:val="00910E2A"/>
    <w:rsid w:val="00923D4A"/>
    <w:rsid w:val="00926475"/>
    <w:rsid w:val="0092678E"/>
    <w:rsid w:val="00931C93"/>
    <w:rsid w:val="009350C1"/>
    <w:rsid w:val="00942DC2"/>
    <w:rsid w:val="00944E16"/>
    <w:rsid w:val="009501C4"/>
    <w:rsid w:val="0095260B"/>
    <w:rsid w:val="009563B0"/>
    <w:rsid w:val="00967EEB"/>
    <w:rsid w:val="009756B7"/>
    <w:rsid w:val="0098182A"/>
    <w:rsid w:val="00981B6C"/>
    <w:rsid w:val="0098321F"/>
    <w:rsid w:val="009862C1"/>
    <w:rsid w:val="00986388"/>
    <w:rsid w:val="00986E73"/>
    <w:rsid w:val="00991B0A"/>
    <w:rsid w:val="00992EE4"/>
    <w:rsid w:val="009937A0"/>
    <w:rsid w:val="00996541"/>
    <w:rsid w:val="00996F07"/>
    <w:rsid w:val="009A3370"/>
    <w:rsid w:val="009A37AF"/>
    <w:rsid w:val="009A7640"/>
    <w:rsid w:val="009A7D0E"/>
    <w:rsid w:val="009B16BD"/>
    <w:rsid w:val="009B2BEE"/>
    <w:rsid w:val="009B6900"/>
    <w:rsid w:val="009C18AA"/>
    <w:rsid w:val="009C1CD2"/>
    <w:rsid w:val="009D0AFE"/>
    <w:rsid w:val="009D75EB"/>
    <w:rsid w:val="009E28DB"/>
    <w:rsid w:val="009E39CB"/>
    <w:rsid w:val="009E5A28"/>
    <w:rsid w:val="009E6972"/>
    <w:rsid w:val="009E6AAB"/>
    <w:rsid w:val="009F3081"/>
    <w:rsid w:val="009F39C7"/>
    <w:rsid w:val="00A00A33"/>
    <w:rsid w:val="00A03E63"/>
    <w:rsid w:val="00A04C82"/>
    <w:rsid w:val="00A06A5C"/>
    <w:rsid w:val="00A110B2"/>
    <w:rsid w:val="00A12D27"/>
    <w:rsid w:val="00A15BED"/>
    <w:rsid w:val="00A171D0"/>
    <w:rsid w:val="00A209C0"/>
    <w:rsid w:val="00A20AA2"/>
    <w:rsid w:val="00A2359E"/>
    <w:rsid w:val="00A23953"/>
    <w:rsid w:val="00A30635"/>
    <w:rsid w:val="00A33D8A"/>
    <w:rsid w:val="00A35C2D"/>
    <w:rsid w:val="00A413C3"/>
    <w:rsid w:val="00A4261E"/>
    <w:rsid w:val="00A42ED2"/>
    <w:rsid w:val="00A43A50"/>
    <w:rsid w:val="00A457AF"/>
    <w:rsid w:val="00A468BD"/>
    <w:rsid w:val="00A5681F"/>
    <w:rsid w:val="00A5756E"/>
    <w:rsid w:val="00A62AFF"/>
    <w:rsid w:val="00A6375B"/>
    <w:rsid w:val="00A64BDA"/>
    <w:rsid w:val="00A71A8D"/>
    <w:rsid w:val="00A750E0"/>
    <w:rsid w:val="00A828E2"/>
    <w:rsid w:val="00A84CC9"/>
    <w:rsid w:val="00A927FA"/>
    <w:rsid w:val="00A92B0E"/>
    <w:rsid w:val="00A94609"/>
    <w:rsid w:val="00A96610"/>
    <w:rsid w:val="00AA1822"/>
    <w:rsid w:val="00AA2E96"/>
    <w:rsid w:val="00AA506A"/>
    <w:rsid w:val="00AB0112"/>
    <w:rsid w:val="00AB1D7B"/>
    <w:rsid w:val="00AB484E"/>
    <w:rsid w:val="00AB5277"/>
    <w:rsid w:val="00AB6C48"/>
    <w:rsid w:val="00AC0E47"/>
    <w:rsid w:val="00AD0DAB"/>
    <w:rsid w:val="00AD1623"/>
    <w:rsid w:val="00AE1C0E"/>
    <w:rsid w:val="00AE1F03"/>
    <w:rsid w:val="00AE52F4"/>
    <w:rsid w:val="00AE741B"/>
    <w:rsid w:val="00AF661F"/>
    <w:rsid w:val="00B11FAE"/>
    <w:rsid w:val="00B210CD"/>
    <w:rsid w:val="00B2148E"/>
    <w:rsid w:val="00B260DC"/>
    <w:rsid w:val="00B30B30"/>
    <w:rsid w:val="00B3157E"/>
    <w:rsid w:val="00B326B4"/>
    <w:rsid w:val="00B33EA5"/>
    <w:rsid w:val="00B363E5"/>
    <w:rsid w:val="00B420C9"/>
    <w:rsid w:val="00B4252C"/>
    <w:rsid w:val="00B43596"/>
    <w:rsid w:val="00B45EF6"/>
    <w:rsid w:val="00B52DDB"/>
    <w:rsid w:val="00B63B24"/>
    <w:rsid w:val="00B66AD9"/>
    <w:rsid w:val="00B7143A"/>
    <w:rsid w:val="00B73AF5"/>
    <w:rsid w:val="00B8122A"/>
    <w:rsid w:val="00B853C6"/>
    <w:rsid w:val="00B9127C"/>
    <w:rsid w:val="00B91488"/>
    <w:rsid w:val="00B97122"/>
    <w:rsid w:val="00BA706D"/>
    <w:rsid w:val="00BB009A"/>
    <w:rsid w:val="00BB3051"/>
    <w:rsid w:val="00BB7B42"/>
    <w:rsid w:val="00BC2DCD"/>
    <w:rsid w:val="00BC77DF"/>
    <w:rsid w:val="00BD08BC"/>
    <w:rsid w:val="00BD2E4A"/>
    <w:rsid w:val="00BD322D"/>
    <w:rsid w:val="00BD5A28"/>
    <w:rsid w:val="00BD7882"/>
    <w:rsid w:val="00BE1591"/>
    <w:rsid w:val="00BE5A7E"/>
    <w:rsid w:val="00BF3874"/>
    <w:rsid w:val="00BF67CD"/>
    <w:rsid w:val="00C014F9"/>
    <w:rsid w:val="00C02A1E"/>
    <w:rsid w:val="00C04C62"/>
    <w:rsid w:val="00C06BFA"/>
    <w:rsid w:val="00C1041B"/>
    <w:rsid w:val="00C113C7"/>
    <w:rsid w:val="00C12BA7"/>
    <w:rsid w:val="00C15051"/>
    <w:rsid w:val="00C1545F"/>
    <w:rsid w:val="00C15C43"/>
    <w:rsid w:val="00C17EEB"/>
    <w:rsid w:val="00C24BBB"/>
    <w:rsid w:val="00C26DBA"/>
    <w:rsid w:val="00C31E7D"/>
    <w:rsid w:val="00C33530"/>
    <w:rsid w:val="00C3539A"/>
    <w:rsid w:val="00C37A0D"/>
    <w:rsid w:val="00C37B36"/>
    <w:rsid w:val="00C402CD"/>
    <w:rsid w:val="00C43688"/>
    <w:rsid w:val="00C440A4"/>
    <w:rsid w:val="00C47451"/>
    <w:rsid w:val="00C4796E"/>
    <w:rsid w:val="00C47F96"/>
    <w:rsid w:val="00C50A6A"/>
    <w:rsid w:val="00C532E7"/>
    <w:rsid w:val="00C54ACC"/>
    <w:rsid w:val="00C7173B"/>
    <w:rsid w:val="00C80102"/>
    <w:rsid w:val="00C856C5"/>
    <w:rsid w:val="00C868D3"/>
    <w:rsid w:val="00C87F02"/>
    <w:rsid w:val="00C91876"/>
    <w:rsid w:val="00CA4D24"/>
    <w:rsid w:val="00CA4FEB"/>
    <w:rsid w:val="00CA5CC0"/>
    <w:rsid w:val="00CB27B1"/>
    <w:rsid w:val="00CB2888"/>
    <w:rsid w:val="00CB4610"/>
    <w:rsid w:val="00CB6B9A"/>
    <w:rsid w:val="00CC099A"/>
    <w:rsid w:val="00CC1A99"/>
    <w:rsid w:val="00CC2D5F"/>
    <w:rsid w:val="00CD043C"/>
    <w:rsid w:val="00CD50A1"/>
    <w:rsid w:val="00CE0C99"/>
    <w:rsid w:val="00CF10B5"/>
    <w:rsid w:val="00CF1357"/>
    <w:rsid w:val="00CF1543"/>
    <w:rsid w:val="00CF25F4"/>
    <w:rsid w:val="00CF3897"/>
    <w:rsid w:val="00CF3CA2"/>
    <w:rsid w:val="00CF416B"/>
    <w:rsid w:val="00D009DD"/>
    <w:rsid w:val="00D10328"/>
    <w:rsid w:val="00D10F50"/>
    <w:rsid w:val="00D112FA"/>
    <w:rsid w:val="00D1368D"/>
    <w:rsid w:val="00D14A76"/>
    <w:rsid w:val="00D2325F"/>
    <w:rsid w:val="00D25AE3"/>
    <w:rsid w:val="00D3277E"/>
    <w:rsid w:val="00D351A4"/>
    <w:rsid w:val="00D414EB"/>
    <w:rsid w:val="00D41978"/>
    <w:rsid w:val="00D429EB"/>
    <w:rsid w:val="00D44336"/>
    <w:rsid w:val="00D475D8"/>
    <w:rsid w:val="00D50471"/>
    <w:rsid w:val="00D51700"/>
    <w:rsid w:val="00D523C2"/>
    <w:rsid w:val="00D5249C"/>
    <w:rsid w:val="00D602B9"/>
    <w:rsid w:val="00D602C0"/>
    <w:rsid w:val="00D60FF2"/>
    <w:rsid w:val="00D628BF"/>
    <w:rsid w:val="00D62FA1"/>
    <w:rsid w:val="00D64BE6"/>
    <w:rsid w:val="00D65680"/>
    <w:rsid w:val="00D71EBF"/>
    <w:rsid w:val="00D744B8"/>
    <w:rsid w:val="00D747D8"/>
    <w:rsid w:val="00D75063"/>
    <w:rsid w:val="00D7524F"/>
    <w:rsid w:val="00D778A0"/>
    <w:rsid w:val="00D9609B"/>
    <w:rsid w:val="00DA0F48"/>
    <w:rsid w:val="00DA0F61"/>
    <w:rsid w:val="00DB15A0"/>
    <w:rsid w:val="00DD4F38"/>
    <w:rsid w:val="00DD732D"/>
    <w:rsid w:val="00DE0F76"/>
    <w:rsid w:val="00DE1452"/>
    <w:rsid w:val="00DE1573"/>
    <w:rsid w:val="00DE510E"/>
    <w:rsid w:val="00DF46D9"/>
    <w:rsid w:val="00DF69BC"/>
    <w:rsid w:val="00E00947"/>
    <w:rsid w:val="00E0113A"/>
    <w:rsid w:val="00E04FE9"/>
    <w:rsid w:val="00E05B03"/>
    <w:rsid w:val="00E06B68"/>
    <w:rsid w:val="00E16586"/>
    <w:rsid w:val="00E22F84"/>
    <w:rsid w:val="00E36443"/>
    <w:rsid w:val="00E42F1F"/>
    <w:rsid w:val="00E43BF7"/>
    <w:rsid w:val="00E44E9F"/>
    <w:rsid w:val="00E4500A"/>
    <w:rsid w:val="00E47614"/>
    <w:rsid w:val="00E52404"/>
    <w:rsid w:val="00E5326B"/>
    <w:rsid w:val="00E5378D"/>
    <w:rsid w:val="00E553CA"/>
    <w:rsid w:val="00E601D1"/>
    <w:rsid w:val="00E62404"/>
    <w:rsid w:val="00E67476"/>
    <w:rsid w:val="00E72EEC"/>
    <w:rsid w:val="00E730B3"/>
    <w:rsid w:val="00E75B83"/>
    <w:rsid w:val="00E81BCE"/>
    <w:rsid w:val="00E852D3"/>
    <w:rsid w:val="00E86EF3"/>
    <w:rsid w:val="00E8760B"/>
    <w:rsid w:val="00E96A25"/>
    <w:rsid w:val="00E979F1"/>
    <w:rsid w:val="00EA3E14"/>
    <w:rsid w:val="00EA4C6A"/>
    <w:rsid w:val="00EB5FF7"/>
    <w:rsid w:val="00EB68E3"/>
    <w:rsid w:val="00EC366E"/>
    <w:rsid w:val="00EC4117"/>
    <w:rsid w:val="00EC47CA"/>
    <w:rsid w:val="00EC5C0F"/>
    <w:rsid w:val="00EC5C35"/>
    <w:rsid w:val="00EC5C97"/>
    <w:rsid w:val="00ED0068"/>
    <w:rsid w:val="00ED1FF2"/>
    <w:rsid w:val="00ED758A"/>
    <w:rsid w:val="00EE0424"/>
    <w:rsid w:val="00EE4C09"/>
    <w:rsid w:val="00EE5D5B"/>
    <w:rsid w:val="00EF2DD6"/>
    <w:rsid w:val="00F02841"/>
    <w:rsid w:val="00F10CC0"/>
    <w:rsid w:val="00F11210"/>
    <w:rsid w:val="00F12DE5"/>
    <w:rsid w:val="00F16BB6"/>
    <w:rsid w:val="00F222C9"/>
    <w:rsid w:val="00F3695A"/>
    <w:rsid w:val="00F41D8B"/>
    <w:rsid w:val="00F44BCE"/>
    <w:rsid w:val="00F46706"/>
    <w:rsid w:val="00F46D58"/>
    <w:rsid w:val="00F50381"/>
    <w:rsid w:val="00F50EBE"/>
    <w:rsid w:val="00F57291"/>
    <w:rsid w:val="00F6010E"/>
    <w:rsid w:val="00F64592"/>
    <w:rsid w:val="00F64662"/>
    <w:rsid w:val="00F65517"/>
    <w:rsid w:val="00F66B8E"/>
    <w:rsid w:val="00F76348"/>
    <w:rsid w:val="00F7666D"/>
    <w:rsid w:val="00F83E89"/>
    <w:rsid w:val="00F85A34"/>
    <w:rsid w:val="00F9094E"/>
    <w:rsid w:val="00F9217A"/>
    <w:rsid w:val="00F96D0B"/>
    <w:rsid w:val="00FA0E57"/>
    <w:rsid w:val="00FA5131"/>
    <w:rsid w:val="00FA5695"/>
    <w:rsid w:val="00FA5E8A"/>
    <w:rsid w:val="00FB0A38"/>
    <w:rsid w:val="00FB4DA6"/>
    <w:rsid w:val="00FB64EC"/>
    <w:rsid w:val="00FB6BAC"/>
    <w:rsid w:val="00FC63AD"/>
    <w:rsid w:val="00FD7AFC"/>
    <w:rsid w:val="00FE091A"/>
    <w:rsid w:val="00FE0AF2"/>
    <w:rsid w:val="00FE1F3D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3497-7DA0-477C-9C35-8E313731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12793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Логунов Алексей Юрьевич</cp:lastModifiedBy>
  <cp:revision>13</cp:revision>
  <cp:lastPrinted>2019-07-01T11:26:00Z</cp:lastPrinted>
  <dcterms:created xsi:type="dcterms:W3CDTF">2020-04-15T13:31:00Z</dcterms:created>
  <dcterms:modified xsi:type="dcterms:W3CDTF">2020-04-20T12:31:00Z</dcterms:modified>
</cp:coreProperties>
</file>